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52B1">
      <w:pPr>
        <w:spacing w:line="360" w:lineRule="auto"/>
        <w:jc w:val="center"/>
        <w:outlineLvl w:val="0"/>
        <w:rPr>
          <w:rFonts w:ascii="Times New Roman" w:hAnsi="Times New Roman" w:eastAsia="宋体" w:cs="Times New Roman"/>
          <w:sz w:val="28"/>
          <w:szCs w:val="28"/>
        </w:rPr>
      </w:pPr>
      <w:r>
        <w:rPr>
          <w:rFonts w:hint="eastAsia" w:ascii="Times New Roman" w:hAnsi="Times New Roman" w:eastAsia="宋体" w:cs="Times New Roman"/>
          <w:sz w:val="28"/>
          <w:szCs w:val="28"/>
        </w:rPr>
        <w:t>北京理工大学工商管理学科20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6年优秀大学生</w:t>
      </w:r>
    </w:p>
    <w:p w14:paraId="374C19A8">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暑期夏令营</w:t>
      </w:r>
      <w:r>
        <w:rPr>
          <w:rFonts w:hint="eastAsia" w:ascii="Times New Roman" w:hAnsi="Times New Roman" w:eastAsia="宋体" w:cs="Times New Roman"/>
          <w:sz w:val="28"/>
          <w:szCs w:val="28"/>
          <w:lang w:val="en-US" w:eastAsia="zh-CN"/>
        </w:rPr>
        <w:t>拟入营</w:t>
      </w:r>
      <w:r>
        <w:rPr>
          <w:rFonts w:hint="eastAsia" w:ascii="Times New Roman" w:hAnsi="Times New Roman" w:eastAsia="宋体" w:cs="Times New Roman"/>
          <w:sz w:val="28"/>
          <w:szCs w:val="28"/>
        </w:rPr>
        <w:t>通知</w:t>
      </w:r>
      <w:bookmarkStart w:id="0" w:name="_GoBack"/>
      <w:bookmarkEnd w:id="0"/>
    </w:p>
    <w:p w14:paraId="7D811533">
      <w:pPr>
        <w:ind w:firstLine="480" w:firstLineChars="200"/>
        <w:rPr>
          <w:sz w:val="24"/>
        </w:rPr>
      </w:pPr>
    </w:p>
    <w:p w14:paraId="5C173731">
      <w:pPr>
        <w:spacing w:line="360" w:lineRule="auto"/>
        <w:ind w:firstLine="480" w:firstLineChars="200"/>
        <w:rPr>
          <w:sz w:val="24"/>
        </w:rPr>
      </w:pPr>
      <w:r>
        <w:rPr>
          <w:rFonts w:hint="eastAsia"/>
          <w:sz w:val="24"/>
        </w:rPr>
        <w:t>北京理工大学工商管理学</w:t>
      </w:r>
      <w:r>
        <w:rPr>
          <w:rFonts w:ascii="Times New Roman" w:hAnsi="Times New Roman" w:cs="Times New Roman"/>
          <w:sz w:val="24"/>
        </w:rPr>
        <w:t>科202</w:t>
      </w:r>
      <w:r>
        <w:rPr>
          <w:rFonts w:hint="eastAsia" w:ascii="Times New Roman" w:hAnsi="Times New Roman" w:cs="Times New Roman"/>
          <w:sz w:val="24"/>
        </w:rPr>
        <w:t>6</w:t>
      </w:r>
      <w:r>
        <w:rPr>
          <w:rFonts w:ascii="Times New Roman" w:hAnsi="Times New Roman" w:cs="Times New Roman"/>
          <w:sz w:val="24"/>
        </w:rPr>
        <w:t>年全国优秀大学生夏令营活动将于202</w:t>
      </w:r>
      <w:r>
        <w:rPr>
          <w:rFonts w:hint="eastAsia" w:ascii="Times New Roman" w:hAnsi="Times New Roman" w:cs="Times New Roman"/>
          <w:sz w:val="24"/>
        </w:rPr>
        <w:t>6</w:t>
      </w:r>
      <w:r>
        <w:rPr>
          <w:rFonts w:hint="eastAsia"/>
          <w:sz w:val="24"/>
        </w:rPr>
        <w:t>年</w:t>
      </w:r>
      <w:r>
        <w:rPr>
          <w:rFonts w:ascii="Times New Roman" w:hAnsi="Times New Roman" w:cs="Times New Roman"/>
          <w:sz w:val="24"/>
        </w:rPr>
        <w:t>7月1</w:t>
      </w:r>
      <w:r>
        <w:rPr>
          <w:rFonts w:hint="eastAsia" w:ascii="Times New Roman" w:hAnsi="Times New Roman" w:cs="Times New Roman"/>
          <w:sz w:val="24"/>
        </w:rPr>
        <w:t>4</w:t>
      </w:r>
      <w:r>
        <w:rPr>
          <w:rFonts w:ascii="Times New Roman" w:hAnsi="Times New Roman" w:cs="Times New Roman"/>
          <w:sz w:val="24"/>
        </w:rPr>
        <w:t>日~7月1</w:t>
      </w:r>
      <w:r>
        <w:rPr>
          <w:rFonts w:hint="eastAsia" w:ascii="Times New Roman" w:hAnsi="Times New Roman" w:cs="Times New Roman"/>
          <w:sz w:val="24"/>
        </w:rPr>
        <w:t>6</w:t>
      </w:r>
      <w:r>
        <w:rPr>
          <w:rFonts w:ascii="Times New Roman" w:hAnsi="Times New Roman" w:cs="Times New Roman"/>
          <w:sz w:val="24"/>
        </w:rPr>
        <w:t>日举</w:t>
      </w:r>
      <w:r>
        <w:rPr>
          <w:rFonts w:hint="eastAsia"/>
          <w:sz w:val="24"/>
        </w:rPr>
        <w:t>行。此次夏令营活动旨在促进中国高校工商管理相关学科优秀大学生之间的学术交流，加强大学生与我校该领域专家、学者的联系，并从中选拔优秀学生继续深造。</w:t>
      </w:r>
    </w:p>
    <w:p w14:paraId="01AD41C6">
      <w:pPr>
        <w:spacing w:line="360" w:lineRule="auto"/>
        <w:ind w:firstLine="480" w:firstLineChars="200"/>
        <w:rPr>
          <w:sz w:val="24"/>
        </w:rPr>
      </w:pPr>
      <w:r>
        <w:rPr>
          <w:rFonts w:hint="eastAsia"/>
          <w:sz w:val="24"/>
        </w:rPr>
        <w:t>此次夏令营活动共收</w:t>
      </w:r>
      <w:r>
        <w:rPr>
          <w:rFonts w:ascii="Times New Roman" w:hAnsi="Times New Roman" w:cs="Times New Roman"/>
          <w:sz w:val="24"/>
        </w:rPr>
        <w:t>到</w:t>
      </w:r>
      <w:r>
        <w:rPr>
          <w:rFonts w:hint="eastAsia" w:ascii="Times New Roman" w:hAnsi="Times New Roman" w:cs="Times New Roman"/>
          <w:sz w:val="24"/>
        </w:rPr>
        <w:t>8</w:t>
      </w:r>
      <w:r>
        <w:rPr>
          <w:rFonts w:ascii="Times New Roman" w:hAnsi="Times New Roman" w:cs="Times New Roman"/>
          <w:sz w:val="24"/>
        </w:rPr>
        <w:t>14份</w:t>
      </w:r>
      <w:r>
        <w:rPr>
          <w:rFonts w:hint="eastAsia"/>
          <w:sz w:val="24"/>
        </w:rPr>
        <w:t>国内高校大学生发来的申请，感谢众多优秀学子对北京理工大学工商管理学科的关注。经学科组初审，初步确定拟录取以下学生（按学校拼音排序）参加我校工商管理学科夏令营活动。</w:t>
      </w:r>
    </w:p>
    <w:tbl>
      <w:tblPr>
        <w:tblStyle w:val="7"/>
        <w:tblW w:w="761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4"/>
        <w:gridCol w:w="1469"/>
        <w:gridCol w:w="742"/>
        <w:gridCol w:w="2028"/>
        <w:gridCol w:w="2670"/>
      </w:tblGrid>
      <w:tr w14:paraId="295E8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704" w:type="dxa"/>
            <w:noWrap/>
            <w:vAlign w:val="center"/>
          </w:tcPr>
          <w:p w14:paraId="6EC0FCC7">
            <w:pPr>
              <w:widowControl/>
              <w:snapToGrid w:val="0"/>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469" w:type="dxa"/>
            <w:noWrap/>
            <w:vAlign w:val="center"/>
          </w:tcPr>
          <w:p w14:paraId="7CAE52CE">
            <w:pPr>
              <w:widowControl/>
              <w:snapToGrid w:val="0"/>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姓名</w:t>
            </w:r>
          </w:p>
        </w:tc>
        <w:tc>
          <w:tcPr>
            <w:tcW w:w="742" w:type="dxa"/>
            <w:noWrap/>
            <w:vAlign w:val="center"/>
          </w:tcPr>
          <w:p w14:paraId="46ABAAFC">
            <w:pPr>
              <w:widowControl/>
              <w:snapToGrid w:val="0"/>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性别</w:t>
            </w:r>
          </w:p>
        </w:tc>
        <w:tc>
          <w:tcPr>
            <w:tcW w:w="2028" w:type="dxa"/>
            <w:noWrap/>
            <w:vAlign w:val="center"/>
          </w:tcPr>
          <w:p w14:paraId="42CB7304">
            <w:pPr>
              <w:widowControl/>
              <w:snapToGrid w:val="0"/>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学校</w:t>
            </w:r>
          </w:p>
        </w:tc>
        <w:tc>
          <w:tcPr>
            <w:tcW w:w="2670" w:type="dxa"/>
            <w:noWrap/>
            <w:vAlign w:val="center"/>
          </w:tcPr>
          <w:p w14:paraId="120848C2">
            <w:pPr>
              <w:widowControl/>
              <w:snapToGrid w:val="0"/>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本科就读专业</w:t>
            </w:r>
          </w:p>
        </w:tc>
      </w:tr>
      <w:tr w14:paraId="53F05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2A3A6E33">
            <w:pPr>
              <w:widowControl/>
              <w:snapToGrid w:val="0"/>
              <w:jc w:val="center"/>
              <w:rPr>
                <w:rFonts w:hint="eastAsia" w:ascii="等线" w:hAnsi="等线" w:eastAsia="等线" w:cs="宋体"/>
                <w:color w:val="000000"/>
                <w:kern w:val="0"/>
                <w:szCs w:val="21"/>
              </w:rPr>
            </w:pPr>
            <w:r>
              <w:rPr>
                <w:rFonts w:ascii="Times New Roman" w:hAnsi="Times New Roman" w:cs="Times New Roman"/>
              </w:rPr>
              <w:t>1</w:t>
            </w:r>
          </w:p>
        </w:tc>
        <w:tc>
          <w:tcPr>
            <w:tcW w:w="1469" w:type="dxa"/>
            <w:noWrap/>
            <w:vAlign w:val="center"/>
          </w:tcPr>
          <w:p w14:paraId="1EA27126">
            <w:pPr>
              <w:widowControl/>
              <w:snapToGrid w:val="0"/>
              <w:jc w:val="center"/>
              <w:rPr>
                <w:rFonts w:eastAsia="等线" w:cs="Times New Roman"/>
                <w:kern w:val="0"/>
                <w:szCs w:val="21"/>
              </w:rPr>
            </w:pPr>
            <w:r>
              <w:rPr>
                <w:rFonts w:ascii="Arial" w:hAnsi="Arial" w:cs="Arial"/>
                <w:color w:val="000000"/>
                <w:sz w:val="20"/>
                <w:szCs w:val="20"/>
              </w:rPr>
              <w:t>戴宇昕</w:t>
            </w:r>
          </w:p>
        </w:tc>
        <w:tc>
          <w:tcPr>
            <w:tcW w:w="742" w:type="dxa"/>
            <w:noWrap/>
            <w:vAlign w:val="center"/>
          </w:tcPr>
          <w:p w14:paraId="58DB7161">
            <w:pPr>
              <w:widowControl/>
              <w:snapToGrid w:val="0"/>
              <w:jc w:val="center"/>
              <w:rPr>
                <w:rFonts w:eastAsia="等线" w:cs="Times New Roman"/>
                <w:kern w:val="0"/>
                <w:szCs w:val="21"/>
              </w:rPr>
            </w:pPr>
            <w:r>
              <w:rPr>
                <w:rFonts w:hint="eastAsia" w:cs="Arial"/>
                <w:color w:val="000000"/>
                <w:sz w:val="20"/>
                <w:szCs w:val="20"/>
              </w:rPr>
              <w:t>女</w:t>
            </w:r>
          </w:p>
        </w:tc>
        <w:tc>
          <w:tcPr>
            <w:tcW w:w="2028" w:type="dxa"/>
            <w:noWrap/>
            <w:vAlign w:val="center"/>
          </w:tcPr>
          <w:p w14:paraId="75998761">
            <w:pPr>
              <w:widowControl/>
              <w:snapToGrid w:val="0"/>
              <w:jc w:val="center"/>
              <w:rPr>
                <w:rFonts w:eastAsia="等线" w:cs="Times New Roman"/>
                <w:kern w:val="0"/>
                <w:szCs w:val="21"/>
              </w:rPr>
            </w:pPr>
            <w:r>
              <w:rPr>
                <w:rFonts w:hint="eastAsia" w:cs="Arial"/>
                <w:color w:val="000000"/>
                <w:sz w:val="20"/>
                <w:szCs w:val="20"/>
              </w:rPr>
              <w:t>北京化工大学</w:t>
            </w:r>
          </w:p>
        </w:tc>
        <w:tc>
          <w:tcPr>
            <w:tcW w:w="2670" w:type="dxa"/>
            <w:noWrap/>
            <w:vAlign w:val="center"/>
          </w:tcPr>
          <w:p w14:paraId="1DEB78B8">
            <w:pPr>
              <w:widowControl/>
              <w:snapToGrid w:val="0"/>
              <w:jc w:val="center"/>
              <w:rPr>
                <w:rFonts w:eastAsia="等线" w:cs="Times New Roman"/>
                <w:kern w:val="0"/>
                <w:szCs w:val="21"/>
              </w:rPr>
            </w:pPr>
            <w:r>
              <w:rPr>
                <w:rFonts w:ascii="Arial" w:hAnsi="Arial" w:cs="Arial"/>
                <w:color w:val="000000"/>
                <w:sz w:val="20"/>
                <w:szCs w:val="20"/>
              </w:rPr>
              <w:t>工商管理</w:t>
            </w:r>
          </w:p>
        </w:tc>
      </w:tr>
      <w:tr w14:paraId="4D934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46DCE8AD">
            <w:pPr>
              <w:widowControl/>
              <w:snapToGrid w:val="0"/>
              <w:jc w:val="center"/>
              <w:rPr>
                <w:rFonts w:hint="eastAsia" w:ascii="等线" w:hAnsi="等线" w:eastAsia="等线" w:cs="宋体"/>
                <w:color w:val="000000"/>
                <w:kern w:val="0"/>
                <w:szCs w:val="21"/>
              </w:rPr>
            </w:pPr>
            <w:r>
              <w:rPr>
                <w:rFonts w:ascii="Times New Roman" w:hAnsi="Times New Roman" w:cs="Times New Roman"/>
              </w:rPr>
              <w:t>2</w:t>
            </w:r>
          </w:p>
        </w:tc>
        <w:tc>
          <w:tcPr>
            <w:tcW w:w="1469" w:type="dxa"/>
            <w:noWrap/>
            <w:vAlign w:val="center"/>
          </w:tcPr>
          <w:p w14:paraId="23D6FFA1">
            <w:pPr>
              <w:widowControl/>
              <w:snapToGrid w:val="0"/>
              <w:jc w:val="center"/>
              <w:rPr>
                <w:rFonts w:eastAsia="等线" w:cs="Times New Roman"/>
                <w:kern w:val="0"/>
                <w:szCs w:val="21"/>
              </w:rPr>
            </w:pPr>
            <w:r>
              <w:rPr>
                <w:rFonts w:ascii="Arial" w:hAnsi="Arial" w:cs="Arial"/>
                <w:color w:val="000000"/>
                <w:sz w:val="20"/>
                <w:szCs w:val="20"/>
              </w:rPr>
              <w:t>阿米尔江·阿不都力米提</w:t>
            </w:r>
          </w:p>
        </w:tc>
        <w:tc>
          <w:tcPr>
            <w:tcW w:w="742" w:type="dxa"/>
            <w:noWrap/>
            <w:vAlign w:val="center"/>
          </w:tcPr>
          <w:p w14:paraId="0A19819C">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noWrap/>
            <w:vAlign w:val="center"/>
          </w:tcPr>
          <w:p w14:paraId="0F8DE10B">
            <w:pPr>
              <w:widowControl/>
              <w:snapToGrid w:val="0"/>
              <w:jc w:val="center"/>
              <w:rPr>
                <w:rFonts w:eastAsia="等线" w:cs="Times New Roman"/>
                <w:kern w:val="0"/>
                <w:szCs w:val="21"/>
              </w:rPr>
            </w:pPr>
            <w:r>
              <w:rPr>
                <w:rFonts w:ascii="Arial" w:hAnsi="Arial" w:cs="Arial"/>
                <w:color w:val="000000"/>
                <w:sz w:val="20"/>
                <w:szCs w:val="20"/>
              </w:rPr>
              <w:t>北京交通大学</w:t>
            </w:r>
          </w:p>
        </w:tc>
        <w:tc>
          <w:tcPr>
            <w:tcW w:w="2670" w:type="dxa"/>
            <w:noWrap/>
            <w:vAlign w:val="center"/>
          </w:tcPr>
          <w:p w14:paraId="50FF0C48">
            <w:pPr>
              <w:widowControl/>
              <w:snapToGrid w:val="0"/>
              <w:jc w:val="center"/>
              <w:rPr>
                <w:rFonts w:eastAsia="等线" w:cs="Times New Roman"/>
                <w:kern w:val="0"/>
                <w:szCs w:val="21"/>
              </w:rPr>
            </w:pPr>
            <w:r>
              <w:rPr>
                <w:rFonts w:ascii="Arial" w:hAnsi="Arial" w:cs="Arial"/>
                <w:color w:val="000000"/>
                <w:sz w:val="20"/>
                <w:szCs w:val="20"/>
              </w:rPr>
              <w:t>工商管理</w:t>
            </w:r>
          </w:p>
        </w:tc>
      </w:tr>
      <w:tr w14:paraId="66328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25E79864">
            <w:pPr>
              <w:widowControl/>
              <w:snapToGrid w:val="0"/>
              <w:jc w:val="center"/>
              <w:rPr>
                <w:rFonts w:hint="eastAsia" w:ascii="等线" w:hAnsi="等线" w:eastAsia="等线" w:cs="宋体"/>
                <w:color w:val="000000"/>
                <w:kern w:val="0"/>
                <w:szCs w:val="21"/>
              </w:rPr>
            </w:pPr>
            <w:r>
              <w:rPr>
                <w:rFonts w:ascii="Times New Roman" w:hAnsi="Times New Roman" w:cs="Times New Roman"/>
              </w:rPr>
              <w:t>3</w:t>
            </w:r>
          </w:p>
        </w:tc>
        <w:tc>
          <w:tcPr>
            <w:tcW w:w="1469" w:type="dxa"/>
            <w:noWrap/>
            <w:vAlign w:val="center"/>
          </w:tcPr>
          <w:p w14:paraId="40CDEC4D">
            <w:pPr>
              <w:widowControl/>
              <w:snapToGrid w:val="0"/>
              <w:jc w:val="center"/>
              <w:rPr>
                <w:rFonts w:eastAsia="等线" w:cs="Times New Roman"/>
                <w:kern w:val="0"/>
                <w:szCs w:val="21"/>
              </w:rPr>
            </w:pPr>
            <w:r>
              <w:rPr>
                <w:rFonts w:ascii="Arial" w:hAnsi="Arial" w:cs="Arial"/>
                <w:color w:val="000000"/>
                <w:sz w:val="20"/>
                <w:szCs w:val="20"/>
              </w:rPr>
              <w:t>闫宇杰</w:t>
            </w:r>
          </w:p>
        </w:tc>
        <w:tc>
          <w:tcPr>
            <w:tcW w:w="742" w:type="dxa"/>
            <w:noWrap/>
            <w:vAlign w:val="center"/>
          </w:tcPr>
          <w:p w14:paraId="36EF13C0">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noWrap/>
            <w:vAlign w:val="center"/>
          </w:tcPr>
          <w:p w14:paraId="0CD5750F">
            <w:pPr>
              <w:widowControl/>
              <w:snapToGrid w:val="0"/>
              <w:jc w:val="center"/>
              <w:rPr>
                <w:rFonts w:eastAsia="等线" w:cs="Times New Roman"/>
                <w:kern w:val="0"/>
                <w:szCs w:val="21"/>
              </w:rPr>
            </w:pPr>
            <w:r>
              <w:rPr>
                <w:rFonts w:ascii="Arial" w:hAnsi="Arial" w:cs="Arial"/>
                <w:color w:val="000000"/>
                <w:sz w:val="20"/>
                <w:szCs w:val="20"/>
              </w:rPr>
              <w:t>北京交通大学</w:t>
            </w:r>
          </w:p>
        </w:tc>
        <w:tc>
          <w:tcPr>
            <w:tcW w:w="2670" w:type="dxa"/>
            <w:noWrap/>
            <w:vAlign w:val="center"/>
          </w:tcPr>
          <w:p w14:paraId="73F87EC9">
            <w:pPr>
              <w:widowControl/>
              <w:snapToGrid w:val="0"/>
              <w:jc w:val="center"/>
              <w:rPr>
                <w:rFonts w:eastAsia="等线" w:cs="Times New Roman"/>
                <w:kern w:val="0"/>
                <w:szCs w:val="21"/>
              </w:rPr>
            </w:pPr>
            <w:r>
              <w:rPr>
                <w:rFonts w:ascii="Arial" w:hAnsi="Arial" w:cs="Arial"/>
                <w:color w:val="000000"/>
                <w:sz w:val="20"/>
                <w:szCs w:val="20"/>
              </w:rPr>
              <w:t>会计学</w:t>
            </w:r>
          </w:p>
        </w:tc>
      </w:tr>
      <w:tr w14:paraId="1FC12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3B2BF480">
            <w:pPr>
              <w:widowControl/>
              <w:snapToGrid w:val="0"/>
              <w:jc w:val="center"/>
              <w:rPr>
                <w:rFonts w:hint="eastAsia" w:ascii="等线" w:hAnsi="等线" w:eastAsia="等线" w:cs="宋体"/>
                <w:color w:val="000000"/>
                <w:kern w:val="0"/>
                <w:szCs w:val="21"/>
              </w:rPr>
            </w:pPr>
            <w:r>
              <w:rPr>
                <w:rFonts w:ascii="Times New Roman" w:hAnsi="Times New Roman" w:cs="Times New Roman"/>
              </w:rPr>
              <w:t>4</w:t>
            </w:r>
          </w:p>
        </w:tc>
        <w:tc>
          <w:tcPr>
            <w:tcW w:w="1469" w:type="dxa"/>
            <w:noWrap/>
            <w:vAlign w:val="center"/>
          </w:tcPr>
          <w:p w14:paraId="204FB495">
            <w:pPr>
              <w:widowControl/>
              <w:snapToGrid w:val="0"/>
              <w:jc w:val="center"/>
              <w:rPr>
                <w:rFonts w:eastAsia="等线" w:cs="Times New Roman"/>
                <w:kern w:val="0"/>
                <w:szCs w:val="21"/>
              </w:rPr>
            </w:pPr>
            <w:r>
              <w:rPr>
                <w:rFonts w:ascii="Arial" w:hAnsi="Arial" w:cs="Arial"/>
                <w:color w:val="000000"/>
                <w:sz w:val="20"/>
                <w:szCs w:val="20"/>
              </w:rPr>
              <w:t>邓羽萱</w:t>
            </w:r>
          </w:p>
        </w:tc>
        <w:tc>
          <w:tcPr>
            <w:tcW w:w="742" w:type="dxa"/>
            <w:noWrap/>
            <w:vAlign w:val="center"/>
          </w:tcPr>
          <w:p w14:paraId="2CCF890E">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30C99828">
            <w:pPr>
              <w:widowControl/>
              <w:snapToGrid w:val="0"/>
              <w:jc w:val="center"/>
              <w:rPr>
                <w:rFonts w:eastAsia="等线" w:cs="Times New Roman"/>
                <w:kern w:val="0"/>
                <w:szCs w:val="21"/>
              </w:rPr>
            </w:pPr>
            <w:r>
              <w:rPr>
                <w:rFonts w:ascii="Arial" w:hAnsi="Arial" w:cs="Arial"/>
                <w:color w:val="000000"/>
                <w:sz w:val="20"/>
                <w:szCs w:val="20"/>
              </w:rPr>
              <w:t>北京邮电大学</w:t>
            </w:r>
          </w:p>
        </w:tc>
        <w:tc>
          <w:tcPr>
            <w:tcW w:w="2670" w:type="dxa"/>
            <w:noWrap/>
            <w:vAlign w:val="center"/>
          </w:tcPr>
          <w:p w14:paraId="40DF079B">
            <w:pPr>
              <w:widowControl/>
              <w:snapToGrid w:val="0"/>
              <w:jc w:val="center"/>
              <w:rPr>
                <w:rFonts w:eastAsia="等线" w:cs="Times New Roman"/>
                <w:kern w:val="0"/>
                <w:szCs w:val="21"/>
              </w:rPr>
            </w:pPr>
            <w:r>
              <w:rPr>
                <w:rFonts w:ascii="Arial" w:hAnsi="Arial" w:cs="Arial"/>
                <w:color w:val="000000"/>
                <w:sz w:val="20"/>
                <w:szCs w:val="20"/>
              </w:rPr>
              <w:t>公共事业管理专业</w:t>
            </w:r>
          </w:p>
        </w:tc>
      </w:tr>
      <w:tr w14:paraId="0EEE97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4FBF1DBB">
            <w:pPr>
              <w:widowControl/>
              <w:snapToGrid w:val="0"/>
              <w:jc w:val="center"/>
              <w:rPr>
                <w:rFonts w:hint="eastAsia" w:ascii="等线" w:hAnsi="等线" w:eastAsia="等线" w:cs="宋体"/>
                <w:color w:val="000000"/>
                <w:kern w:val="0"/>
                <w:szCs w:val="21"/>
              </w:rPr>
            </w:pPr>
            <w:r>
              <w:rPr>
                <w:rFonts w:ascii="Times New Roman" w:hAnsi="Times New Roman" w:cs="Times New Roman"/>
              </w:rPr>
              <w:t>5</w:t>
            </w:r>
          </w:p>
        </w:tc>
        <w:tc>
          <w:tcPr>
            <w:tcW w:w="1469" w:type="dxa"/>
            <w:noWrap/>
            <w:vAlign w:val="center"/>
          </w:tcPr>
          <w:p w14:paraId="71E47715">
            <w:pPr>
              <w:widowControl/>
              <w:snapToGrid w:val="0"/>
              <w:jc w:val="center"/>
              <w:rPr>
                <w:rFonts w:eastAsia="等线" w:cs="Times New Roman"/>
                <w:kern w:val="0"/>
                <w:szCs w:val="21"/>
              </w:rPr>
            </w:pPr>
            <w:r>
              <w:rPr>
                <w:rFonts w:ascii="Arial" w:hAnsi="Arial" w:cs="Arial"/>
                <w:color w:val="000000"/>
                <w:sz w:val="20"/>
                <w:szCs w:val="20"/>
              </w:rPr>
              <w:t>潘昱臻</w:t>
            </w:r>
          </w:p>
        </w:tc>
        <w:tc>
          <w:tcPr>
            <w:tcW w:w="742" w:type="dxa"/>
            <w:noWrap/>
            <w:vAlign w:val="center"/>
          </w:tcPr>
          <w:p w14:paraId="64B94CE6">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noWrap/>
            <w:vAlign w:val="center"/>
          </w:tcPr>
          <w:p w14:paraId="33C7FF87">
            <w:pPr>
              <w:widowControl/>
              <w:snapToGrid w:val="0"/>
              <w:jc w:val="center"/>
              <w:rPr>
                <w:rFonts w:eastAsia="等线" w:cs="Times New Roman"/>
                <w:kern w:val="0"/>
                <w:szCs w:val="21"/>
              </w:rPr>
            </w:pPr>
            <w:r>
              <w:rPr>
                <w:rFonts w:ascii="Arial" w:hAnsi="Arial" w:cs="Arial"/>
                <w:color w:val="000000"/>
                <w:sz w:val="20"/>
                <w:szCs w:val="20"/>
              </w:rPr>
              <w:t>东北大学</w:t>
            </w:r>
          </w:p>
        </w:tc>
        <w:tc>
          <w:tcPr>
            <w:tcW w:w="2670" w:type="dxa"/>
            <w:noWrap/>
            <w:vAlign w:val="center"/>
          </w:tcPr>
          <w:p w14:paraId="1AA2AE12">
            <w:pPr>
              <w:widowControl/>
              <w:snapToGrid w:val="0"/>
              <w:jc w:val="center"/>
              <w:rPr>
                <w:rFonts w:eastAsia="等线" w:cs="Times New Roman"/>
                <w:kern w:val="0"/>
                <w:szCs w:val="21"/>
              </w:rPr>
            </w:pPr>
            <w:r>
              <w:rPr>
                <w:rFonts w:ascii="Arial" w:hAnsi="Arial" w:cs="Arial"/>
                <w:color w:val="000000"/>
                <w:sz w:val="20"/>
                <w:szCs w:val="20"/>
              </w:rPr>
              <w:t>工商管理</w:t>
            </w:r>
          </w:p>
        </w:tc>
      </w:tr>
      <w:tr w14:paraId="18E7D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723C5899">
            <w:pPr>
              <w:widowControl/>
              <w:snapToGrid w:val="0"/>
              <w:jc w:val="center"/>
              <w:rPr>
                <w:rFonts w:hint="eastAsia" w:ascii="等线" w:hAnsi="等线" w:eastAsia="等线" w:cs="宋体"/>
                <w:color w:val="000000"/>
                <w:kern w:val="0"/>
                <w:szCs w:val="21"/>
              </w:rPr>
            </w:pPr>
            <w:r>
              <w:rPr>
                <w:rFonts w:ascii="Times New Roman" w:hAnsi="Times New Roman" w:cs="Times New Roman"/>
              </w:rPr>
              <w:t>6</w:t>
            </w:r>
          </w:p>
        </w:tc>
        <w:tc>
          <w:tcPr>
            <w:tcW w:w="1469" w:type="dxa"/>
            <w:noWrap/>
            <w:vAlign w:val="center"/>
          </w:tcPr>
          <w:p w14:paraId="101FE69D">
            <w:pPr>
              <w:widowControl/>
              <w:snapToGrid w:val="0"/>
              <w:jc w:val="center"/>
              <w:rPr>
                <w:rFonts w:eastAsia="等线" w:cs="Times New Roman"/>
                <w:kern w:val="0"/>
                <w:szCs w:val="21"/>
              </w:rPr>
            </w:pPr>
            <w:r>
              <w:rPr>
                <w:rFonts w:ascii="Arial" w:hAnsi="Arial" w:cs="Arial"/>
                <w:color w:val="000000"/>
                <w:sz w:val="20"/>
                <w:szCs w:val="20"/>
              </w:rPr>
              <w:t>苏钰佳</w:t>
            </w:r>
          </w:p>
        </w:tc>
        <w:tc>
          <w:tcPr>
            <w:tcW w:w="742" w:type="dxa"/>
            <w:noWrap/>
            <w:vAlign w:val="center"/>
          </w:tcPr>
          <w:p w14:paraId="32DEC06B">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2688A93B">
            <w:pPr>
              <w:widowControl/>
              <w:snapToGrid w:val="0"/>
              <w:jc w:val="center"/>
              <w:rPr>
                <w:rFonts w:eastAsia="等线" w:cs="Times New Roman"/>
                <w:kern w:val="0"/>
                <w:szCs w:val="21"/>
              </w:rPr>
            </w:pPr>
            <w:r>
              <w:rPr>
                <w:rFonts w:ascii="Arial" w:hAnsi="Arial" w:cs="Arial"/>
                <w:color w:val="000000"/>
                <w:sz w:val="20"/>
                <w:szCs w:val="20"/>
              </w:rPr>
              <w:t>哈尔滨工程大学</w:t>
            </w:r>
          </w:p>
        </w:tc>
        <w:tc>
          <w:tcPr>
            <w:tcW w:w="2670" w:type="dxa"/>
            <w:noWrap/>
            <w:vAlign w:val="center"/>
          </w:tcPr>
          <w:p w14:paraId="63D10689">
            <w:pPr>
              <w:widowControl/>
              <w:snapToGrid w:val="0"/>
              <w:jc w:val="center"/>
              <w:rPr>
                <w:rFonts w:eastAsia="等线" w:cs="Times New Roman"/>
                <w:kern w:val="0"/>
                <w:szCs w:val="21"/>
              </w:rPr>
            </w:pPr>
            <w:r>
              <w:rPr>
                <w:rFonts w:ascii="Arial" w:hAnsi="Arial" w:cs="Arial"/>
                <w:color w:val="000000"/>
                <w:sz w:val="20"/>
                <w:szCs w:val="20"/>
              </w:rPr>
              <w:t>工商管理</w:t>
            </w:r>
          </w:p>
        </w:tc>
      </w:tr>
      <w:tr w14:paraId="65A409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11C19064">
            <w:pPr>
              <w:widowControl/>
              <w:snapToGrid w:val="0"/>
              <w:jc w:val="center"/>
              <w:rPr>
                <w:rFonts w:hint="eastAsia" w:ascii="等线" w:hAnsi="等线" w:eastAsia="等线" w:cs="宋体"/>
                <w:color w:val="000000"/>
                <w:kern w:val="0"/>
                <w:szCs w:val="21"/>
              </w:rPr>
            </w:pPr>
            <w:r>
              <w:rPr>
                <w:rFonts w:ascii="Times New Roman" w:hAnsi="Times New Roman" w:cs="Times New Roman"/>
              </w:rPr>
              <w:t>7</w:t>
            </w:r>
          </w:p>
        </w:tc>
        <w:tc>
          <w:tcPr>
            <w:tcW w:w="1469" w:type="dxa"/>
            <w:vAlign w:val="center"/>
          </w:tcPr>
          <w:p w14:paraId="49CCFC5B">
            <w:pPr>
              <w:widowControl/>
              <w:snapToGrid w:val="0"/>
              <w:jc w:val="center"/>
              <w:rPr>
                <w:rFonts w:hint="eastAsia" w:ascii="宋体" w:hAnsi="宋体" w:cs="宋体"/>
                <w:kern w:val="0"/>
                <w:szCs w:val="21"/>
              </w:rPr>
            </w:pPr>
            <w:r>
              <w:rPr>
                <w:rFonts w:ascii="Arial" w:hAnsi="Arial" w:cs="Arial"/>
                <w:color w:val="000000"/>
                <w:sz w:val="20"/>
                <w:szCs w:val="20"/>
              </w:rPr>
              <w:t>沈兰惠</w:t>
            </w:r>
          </w:p>
        </w:tc>
        <w:tc>
          <w:tcPr>
            <w:tcW w:w="742" w:type="dxa"/>
            <w:vAlign w:val="center"/>
          </w:tcPr>
          <w:p w14:paraId="57FA1975">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30AF74A6">
            <w:pPr>
              <w:widowControl/>
              <w:snapToGrid w:val="0"/>
              <w:jc w:val="center"/>
              <w:rPr>
                <w:rFonts w:hint="eastAsia" w:ascii="宋体" w:hAnsi="宋体" w:cs="宋体"/>
                <w:kern w:val="0"/>
                <w:szCs w:val="21"/>
              </w:rPr>
            </w:pPr>
            <w:r>
              <w:rPr>
                <w:rFonts w:ascii="Arial" w:hAnsi="Arial" w:cs="Arial"/>
                <w:color w:val="000000"/>
                <w:sz w:val="20"/>
                <w:szCs w:val="20"/>
              </w:rPr>
              <w:t>河海大学</w:t>
            </w:r>
          </w:p>
        </w:tc>
        <w:tc>
          <w:tcPr>
            <w:tcW w:w="2670" w:type="dxa"/>
            <w:vAlign w:val="center"/>
          </w:tcPr>
          <w:p w14:paraId="561AC14C">
            <w:pPr>
              <w:widowControl/>
              <w:snapToGrid w:val="0"/>
              <w:jc w:val="center"/>
              <w:rPr>
                <w:rFonts w:eastAsia="等线" w:cs="Times New Roman"/>
                <w:kern w:val="0"/>
                <w:szCs w:val="21"/>
              </w:rPr>
            </w:pPr>
            <w:r>
              <w:rPr>
                <w:rFonts w:ascii="Arial" w:hAnsi="Arial" w:cs="Arial"/>
                <w:color w:val="000000"/>
                <w:sz w:val="20"/>
                <w:szCs w:val="20"/>
              </w:rPr>
              <w:t>人力资源管理专业</w:t>
            </w:r>
          </w:p>
        </w:tc>
      </w:tr>
      <w:tr w14:paraId="23EB41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60FADC42">
            <w:pPr>
              <w:widowControl/>
              <w:snapToGrid w:val="0"/>
              <w:jc w:val="center"/>
              <w:rPr>
                <w:rFonts w:hint="eastAsia" w:ascii="等线" w:hAnsi="等线" w:eastAsia="等线" w:cs="宋体"/>
                <w:color w:val="000000"/>
                <w:kern w:val="0"/>
                <w:szCs w:val="21"/>
              </w:rPr>
            </w:pPr>
            <w:r>
              <w:rPr>
                <w:rFonts w:ascii="Times New Roman" w:hAnsi="Times New Roman" w:cs="Times New Roman"/>
              </w:rPr>
              <w:t>8</w:t>
            </w:r>
          </w:p>
        </w:tc>
        <w:tc>
          <w:tcPr>
            <w:tcW w:w="1469" w:type="dxa"/>
            <w:vAlign w:val="center"/>
          </w:tcPr>
          <w:p w14:paraId="12E0A8D8">
            <w:pPr>
              <w:widowControl/>
              <w:snapToGrid w:val="0"/>
              <w:jc w:val="center"/>
              <w:rPr>
                <w:rFonts w:eastAsia="等线" w:cs="Times New Roman"/>
                <w:kern w:val="0"/>
                <w:szCs w:val="21"/>
              </w:rPr>
            </w:pPr>
            <w:r>
              <w:rPr>
                <w:rFonts w:ascii="Arial" w:hAnsi="Arial" w:cs="Arial"/>
                <w:color w:val="000000"/>
                <w:sz w:val="20"/>
                <w:szCs w:val="20"/>
              </w:rPr>
              <w:t>姜景译</w:t>
            </w:r>
          </w:p>
        </w:tc>
        <w:tc>
          <w:tcPr>
            <w:tcW w:w="742" w:type="dxa"/>
            <w:vAlign w:val="center"/>
          </w:tcPr>
          <w:p w14:paraId="4FBA2A47">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33F4CE65">
            <w:pPr>
              <w:widowControl/>
              <w:snapToGrid w:val="0"/>
              <w:jc w:val="center"/>
              <w:rPr>
                <w:rFonts w:eastAsia="等线" w:cs="Times New Roman"/>
                <w:kern w:val="0"/>
                <w:szCs w:val="21"/>
              </w:rPr>
            </w:pPr>
            <w:r>
              <w:rPr>
                <w:rFonts w:ascii="Arial" w:hAnsi="Arial" w:cs="Arial"/>
                <w:color w:val="000000"/>
                <w:sz w:val="20"/>
                <w:szCs w:val="20"/>
              </w:rPr>
              <w:t>华北电力大学</w:t>
            </w:r>
          </w:p>
        </w:tc>
        <w:tc>
          <w:tcPr>
            <w:tcW w:w="2670" w:type="dxa"/>
            <w:vAlign w:val="center"/>
          </w:tcPr>
          <w:p w14:paraId="519EC20C">
            <w:pPr>
              <w:widowControl/>
              <w:snapToGrid w:val="0"/>
              <w:jc w:val="center"/>
              <w:rPr>
                <w:rFonts w:hint="eastAsia" w:ascii="宋体" w:hAnsi="宋体" w:cs="宋体"/>
                <w:kern w:val="0"/>
                <w:szCs w:val="21"/>
              </w:rPr>
            </w:pPr>
            <w:r>
              <w:rPr>
                <w:rFonts w:ascii="Arial" w:hAnsi="Arial" w:cs="Arial"/>
                <w:color w:val="000000"/>
                <w:sz w:val="20"/>
                <w:szCs w:val="20"/>
              </w:rPr>
              <w:t>信息管理与信息系统</w:t>
            </w:r>
          </w:p>
        </w:tc>
      </w:tr>
      <w:tr w14:paraId="2CE69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1344ABA7">
            <w:pPr>
              <w:widowControl/>
              <w:snapToGrid w:val="0"/>
              <w:jc w:val="center"/>
              <w:rPr>
                <w:rFonts w:hint="eastAsia" w:ascii="等线" w:hAnsi="等线" w:eastAsia="等线" w:cs="宋体"/>
                <w:color w:val="000000"/>
                <w:kern w:val="0"/>
                <w:szCs w:val="21"/>
              </w:rPr>
            </w:pPr>
            <w:r>
              <w:rPr>
                <w:rFonts w:ascii="Times New Roman" w:hAnsi="Times New Roman" w:cs="Times New Roman"/>
              </w:rPr>
              <w:t>9</w:t>
            </w:r>
          </w:p>
        </w:tc>
        <w:tc>
          <w:tcPr>
            <w:tcW w:w="1469" w:type="dxa"/>
            <w:noWrap/>
            <w:vAlign w:val="center"/>
          </w:tcPr>
          <w:p w14:paraId="4C79D28D">
            <w:pPr>
              <w:widowControl/>
              <w:snapToGrid w:val="0"/>
              <w:jc w:val="center"/>
              <w:rPr>
                <w:rFonts w:eastAsia="等线" w:cs="Times New Roman"/>
                <w:kern w:val="0"/>
                <w:szCs w:val="21"/>
              </w:rPr>
            </w:pPr>
            <w:r>
              <w:rPr>
                <w:rFonts w:ascii="Arial" w:hAnsi="Arial" w:cs="Arial"/>
                <w:color w:val="000000"/>
                <w:sz w:val="20"/>
                <w:szCs w:val="20"/>
              </w:rPr>
              <w:t>何恒</w:t>
            </w:r>
          </w:p>
        </w:tc>
        <w:tc>
          <w:tcPr>
            <w:tcW w:w="742" w:type="dxa"/>
            <w:noWrap/>
            <w:vAlign w:val="center"/>
          </w:tcPr>
          <w:p w14:paraId="788F3D7E">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noWrap/>
            <w:vAlign w:val="center"/>
          </w:tcPr>
          <w:p w14:paraId="2A36F58C">
            <w:pPr>
              <w:widowControl/>
              <w:snapToGrid w:val="0"/>
              <w:jc w:val="center"/>
              <w:rPr>
                <w:rFonts w:eastAsia="等线" w:cs="Times New Roman"/>
                <w:kern w:val="0"/>
                <w:szCs w:val="21"/>
              </w:rPr>
            </w:pPr>
            <w:r>
              <w:rPr>
                <w:rFonts w:ascii="Arial" w:hAnsi="Arial" w:cs="Arial"/>
                <w:color w:val="000000"/>
                <w:sz w:val="20"/>
                <w:szCs w:val="20"/>
              </w:rPr>
              <w:t>吉林大学</w:t>
            </w:r>
          </w:p>
        </w:tc>
        <w:tc>
          <w:tcPr>
            <w:tcW w:w="2670" w:type="dxa"/>
            <w:noWrap/>
            <w:vAlign w:val="center"/>
          </w:tcPr>
          <w:p w14:paraId="1976CF8F">
            <w:pPr>
              <w:widowControl/>
              <w:snapToGrid w:val="0"/>
              <w:jc w:val="center"/>
              <w:rPr>
                <w:rFonts w:eastAsia="等线" w:cs="Times New Roman"/>
                <w:kern w:val="0"/>
                <w:szCs w:val="21"/>
              </w:rPr>
            </w:pPr>
            <w:r>
              <w:rPr>
                <w:rFonts w:ascii="Arial" w:hAnsi="Arial" w:cs="Arial"/>
                <w:color w:val="000000"/>
                <w:sz w:val="20"/>
                <w:szCs w:val="20"/>
              </w:rPr>
              <w:t>工商管理（数字经济与投资管理）</w:t>
            </w:r>
          </w:p>
        </w:tc>
      </w:tr>
      <w:tr w14:paraId="7DF186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248A8F8C">
            <w:pPr>
              <w:widowControl/>
              <w:snapToGrid w:val="0"/>
              <w:jc w:val="center"/>
              <w:rPr>
                <w:rFonts w:hint="eastAsia" w:ascii="等线" w:hAnsi="等线" w:eastAsia="等线" w:cs="宋体"/>
                <w:color w:val="000000"/>
                <w:kern w:val="0"/>
                <w:szCs w:val="21"/>
              </w:rPr>
            </w:pPr>
            <w:r>
              <w:rPr>
                <w:rFonts w:ascii="Times New Roman" w:hAnsi="Times New Roman" w:cs="Times New Roman"/>
              </w:rPr>
              <w:t>10</w:t>
            </w:r>
          </w:p>
        </w:tc>
        <w:tc>
          <w:tcPr>
            <w:tcW w:w="1469" w:type="dxa"/>
            <w:vAlign w:val="center"/>
          </w:tcPr>
          <w:p w14:paraId="72B1AE72">
            <w:pPr>
              <w:widowControl/>
              <w:snapToGrid w:val="0"/>
              <w:jc w:val="center"/>
              <w:rPr>
                <w:rFonts w:eastAsia="等线" w:cs="Times New Roman"/>
                <w:kern w:val="0"/>
                <w:szCs w:val="21"/>
              </w:rPr>
            </w:pPr>
            <w:r>
              <w:rPr>
                <w:rFonts w:ascii="Arial" w:hAnsi="Arial" w:cs="Arial"/>
                <w:color w:val="000000"/>
                <w:sz w:val="20"/>
                <w:szCs w:val="20"/>
              </w:rPr>
              <w:t>林灿昱</w:t>
            </w:r>
          </w:p>
        </w:tc>
        <w:tc>
          <w:tcPr>
            <w:tcW w:w="742" w:type="dxa"/>
            <w:vAlign w:val="center"/>
          </w:tcPr>
          <w:p w14:paraId="257E3B49">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76B51A56">
            <w:pPr>
              <w:widowControl/>
              <w:snapToGrid w:val="0"/>
              <w:jc w:val="center"/>
              <w:rPr>
                <w:rFonts w:eastAsia="等线" w:cs="Times New Roman"/>
                <w:kern w:val="0"/>
                <w:szCs w:val="21"/>
              </w:rPr>
            </w:pPr>
            <w:r>
              <w:rPr>
                <w:rFonts w:ascii="Arial" w:hAnsi="Arial" w:cs="Arial"/>
                <w:color w:val="000000"/>
                <w:sz w:val="20"/>
                <w:szCs w:val="20"/>
              </w:rPr>
              <w:t>吉林大学</w:t>
            </w:r>
          </w:p>
        </w:tc>
        <w:tc>
          <w:tcPr>
            <w:tcW w:w="2670" w:type="dxa"/>
            <w:vAlign w:val="center"/>
          </w:tcPr>
          <w:p w14:paraId="1CC045A3">
            <w:pPr>
              <w:widowControl/>
              <w:snapToGrid w:val="0"/>
              <w:jc w:val="center"/>
              <w:rPr>
                <w:rFonts w:eastAsia="等线" w:cs="Times New Roman"/>
                <w:kern w:val="0"/>
                <w:szCs w:val="21"/>
              </w:rPr>
            </w:pPr>
            <w:r>
              <w:rPr>
                <w:rFonts w:ascii="Arial" w:hAnsi="Arial" w:cs="Arial"/>
                <w:color w:val="000000"/>
                <w:sz w:val="20"/>
                <w:szCs w:val="20"/>
              </w:rPr>
              <w:t>财务管理</w:t>
            </w:r>
          </w:p>
        </w:tc>
      </w:tr>
      <w:tr w14:paraId="486C37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35BFDC0B">
            <w:pPr>
              <w:widowControl/>
              <w:snapToGrid w:val="0"/>
              <w:jc w:val="center"/>
              <w:rPr>
                <w:rFonts w:hint="eastAsia" w:ascii="等线" w:hAnsi="等线" w:eastAsia="等线" w:cs="宋体"/>
                <w:color w:val="000000"/>
                <w:kern w:val="0"/>
                <w:szCs w:val="21"/>
              </w:rPr>
            </w:pPr>
            <w:r>
              <w:rPr>
                <w:rFonts w:ascii="Times New Roman" w:hAnsi="Times New Roman" w:cs="Times New Roman"/>
              </w:rPr>
              <w:t>11</w:t>
            </w:r>
          </w:p>
        </w:tc>
        <w:tc>
          <w:tcPr>
            <w:tcW w:w="1469" w:type="dxa"/>
            <w:noWrap/>
            <w:vAlign w:val="center"/>
          </w:tcPr>
          <w:p w14:paraId="1C696BFD">
            <w:pPr>
              <w:widowControl/>
              <w:snapToGrid w:val="0"/>
              <w:jc w:val="center"/>
              <w:rPr>
                <w:rFonts w:eastAsia="等线" w:cs="Times New Roman"/>
                <w:kern w:val="0"/>
                <w:szCs w:val="21"/>
              </w:rPr>
            </w:pPr>
            <w:r>
              <w:rPr>
                <w:rFonts w:ascii="Arial" w:hAnsi="Arial" w:cs="Arial"/>
                <w:color w:val="000000"/>
                <w:sz w:val="20"/>
                <w:szCs w:val="20"/>
              </w:rPr>
              <w:t>聂阳</w:t>
            </w:r>
          </w:p>
        </w:tc>
        <w:tc>
          <w:tcPr>
            <w:tcW w:w="742" w:type="dxa"/>
            <w:noWrap/>
            <w:vAlign w:val="center"/>
          </w:tcPr>
          <w:p w14:paraId="13608229">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786E09AD">
            <w:pPr>
              <w:widowControl/>
              <w:snapToGrid w:val="0"/>
              <w:jc w:val="center"/>
              <w:rPr>
                <w:rFonts w:eastAsia="等线" w:cs="Times New Roman"/>
                <w:kern w:val="0"/>
                <w:szCs w:val="21"/>
              </w:rPr>
            </w:pPr>
            <w:r>
              <w:rPr>
                <w:rFonts w:ascii="Arial" w:hAnsi="Arial" w:cs="Arial"/>
                <w:color w:val="000000"/>
                <w:sz w:val="20"/>
                <w:szCs w:val="20"/>
              </w:rPr>
              <w:t>吉林大学</w:t>
            </w:r>
          </w:p>
        </w:tc>
        <w:tc>
          <w:tcPr>
            <w:tcW w:w="2670" w:type="dxa"/>
            <w:noWrap/>
            <w:vAlign w:val="center"/>
          </w:tcPr>
          <w:p w14:paraId="30762730">
            <w:pPr>
              <w:widowControl/>
              <w:snapToGrid w:val="0"/>
              <w:jc w:val="center"/>
              <w:rPr>
                <w:rFonts w:eastAsia="等线" w:cs="Times New Roman"/>
                <w:kern w:val="0"/>
                <w:szCs w:val="21"/>
              </w:rPr>
            </w:pPr>
            <w:r>
              <w:rPr>
                <w:rFonts w:ascii="Arial" w:hAnsi="Arial" w:cs="Arial"/>
                <w:color w:val="000000"/>
                <w:sz w:val="20"/>
                <w:szCs w:val="20"/>
              </w:rPr>
              <w:t>工商管理（战略与运营管理）</w:t>
            </w:r>
          </w:p>
        </w:tc>
      </w:tr>
      <w:tr w14:paraId="7C167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7AA0C43B">
            <w:pPr>
              <w:widowControl/>
              <w:snapToGrid w:val="0"/>
              <w:jc w:val="center"/>
              <w:rPr>
                <w:rFonts w:hint="eastAsia" w:ascii="等线" w:hAnsi="等线" w:eastAsia="等线" w:cs="宋体"/>
                <w:color w:val="000000"/>
                <w:kern w:val="0"/>
                <w:szCs w:val="21"/>
              </w:rPr>
            </w:pPr>
            <w:r>
              <w:rPr>
                <w:rFonts w:ascii="Times New Roman" w:hAnsi="Times New Roman" w:cs="Times New Roman"/>
              </w:rPr>
              <w:t>12</w:t>
            </w:r>
          </w:p>
        </w:tc>
        <w:tc>
          <w:tcPr>
            <w:tcW w:w="1469" w:type="dxa"/>
            <w:noWrap/>
            <w:vAlign w:val="center"/>
          </w:tcPr>
          <w:p w14:paraId="04950A37">
            <w:pPr>
              <w:widowControl/>
              <w:snapToGrid w:val="0"/>
              <w:jc w:val="center"/>
              <w:rPr>
                <w:rFonts w:eastAsia="等线" w:cs="Times New Roman"/>
                <w:kern w:val="0"/>
                <w:szCs w:val="21"/>
              </w:rPr>
            </w:pPr>
            <w:r>
              <w:rPr>
                <w:rFonts w:ascii="Arial" w:hAnsi="Arial" w:cs="Arial"/>
                <w:color w:val="000000"/>
                <w:sz w:val="20"/>
                <w:szCs w:val="20"/>
              </w:rPr>
              <w:t>李思佳</w:t>
            </w:r>
          </w:p>
        </w:tc>
        <w:tc>
          <w:tcPr>
            <w:tcW w:w="742" w:type="dxa"/>
            <w:noWrap/>
            <w:vAlign w:val="center"/>
          </w:tcPr>
          <w:p w14:paraId="64B5A058">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26D52AEF">
            <w:pPr>
              <w:widowControl/>
              <w:snapToGrid w:val="0"/>
              <w:jc w:val="center"/>
              <w:rPr>
                <w:rFonts w:eastAsia="等线" w:cs="Times New Roman"/>
                <w:kern w:val="0"/>
                <w:szCs w:val="21"/>
              </w:rPr>
            </w:pPr>
            <w:r>
              <w:rPr>
                <w:rFonts w:ascii="Arial" w:hAnsi="Arial" w:cs="Arial"/>
                <w:color w:val="000000"/>
                <w:sz w:val="20"/>
                <w:szCs w:val="20"/>
              </w:rPr>
              <w:t>兰州大学</w:t>
            </w:r>
          </w:p>
        </w:tc>
        <w:tc>
          <w:tcPr>
            <w:tcW w:w="2670" w:type="dxa"/>
            <w:noWrap/>
            <w:vAlign w:val="center"/>
          </w:tcPr>
          <w:p w14:paraId="5ADCD9EE">
            <w:pPr>
              <w:widowControl/>
              <w:snapToGrid w:val="0"/>
              <w:jc w:val="center"/>
              <w:rPr>
                <w:rFonts w:eastAsia="等线" w:cs="Times New Roman"/>
                <w:kern w:val="0"/>
                <w:szCs w:val="21"/>
              </w:rPr>
            </w:pPr>
            <w:r>
              <w:rPr>
                <w:rFonts w:ascii="Arial" w:hAnsi="Arial" w:cs="Arial"/>
                <w:color w:val="000000"/>
                <w:sz w:val="20"/>
                <w:szCs w:val="20"/>
              </w:rPr>
              <w:t>管理学基地班</w:t>
            </w:r>
          </w:p>
        </w:tc>
      </w:tr>
      <w:tr w14:paraId="4977A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04FA583C">
            <w:pPr>
              <w:widowControl/>
              <w:snapToGrid w:val="0"/>
              <w:jc w:val="center"/>
              <w:rPr>
                <w:rFonts w:hint="eastAsia" w:ascii="等线" w:hAnsi="等线" w:eastAsia="等线" w:cs="宋体"/>
                <w:color w:val="000000"/>
                <w:kern w:val="0"/>
                <w:szCs w:val="21"/>
              </w:rPr>
            </w:pPr>
            <w:r>
              <w:rPr>
                <w:rFonts w:ascii="Times New Roman" w:hAnsi="Times New Roman" w:cs="Times New Roman"/>
              </w:rPr>
              <w:t>13</w:t>
            </w:r>
          </w:p>
        </w:tc>
        <w:tc>
          <w:tcPr>
            <w:tcW w:w="1469" w:type="dxa"/>
            <w:noWrap/>
            <w:vAlign w:val="center"/>
          </w:tcPr>
          <w:p w14:paraId="13179964">
            <w:pPr>
              <w:widowControl/>
              <w:snapToGrid w:val="0"/>
              <w:jc w:val="center"/>
              <w:rPr>
                <w:rFonts w:eastAsia="等线" w:cs="Times New Roman"/>
                <w:kern w:val="0"/>
                <w:szCs w:val="21"/>
              </w:rPr>
            </w:pPr>
            <w:r>
              <w:rPr>
                <w:rFonts w:ascii="Arial" w:hAnsi="Arial" w:cs="Arial"/>
                <w:color w:val="000000"/>
                <w:sz w:val="20"/>
                <w:szCs w:val="20"/>
              </w:rPr>
              <w:t>张译心</w:t>
            </w:r>
          </w:p>
        </w:tc>
        <w:tc>
          <w:tcPr>
            <w:tcW w:w="742" w:type="dxa"/>
            <w:noWrap/>
            <w:vAlign w:val="center"/>
          </w:tcPr>
          <w:p w14:paraId="0B644F86">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224B7204">
            <w:pPr>
              <w:widowControl/>
              <w:snapToGrid w:val="0"/>
              <w:jc w:val="center"/>
              <w:rPr>
                <w:rFonts w:eastAsia="等线" w:cs="Times New Roman"/>
                <w:kern w:val="0"/>
                <w:szCs w:val="21"/>
              </w:rPr>
            </w:pPr>
            <w:r>
              <w:rPr>
                <w:rFonts w:ascii="Arial" w:hAnsi="Arial" w:cs="Arial"/>
                <w:color w:val="000000"/>
                <w:sz w:val="20"/>
                <w:szCs w:val="20"/>
              </w:rPr>
              <w:t>南京航空航天大学</w:t>
            </w:r>
          </w:p>
        </w:tc>
        <w:tc>
          <w:tcPr>
            <w:tcW w:w="2670" w:type="dxa"/>
            <w:noWrap/>
            <w:vAlign w:val="center"/>
          </w:tcPr>
          <w:p w14:paraId="4361CEFB">
            <w:pPr>
              <w:widowControl/>
              <w:snapToGrid w:val="0"/>
              <w:jc w:val="center"/>
              <w:rPr>
                <w:rFonts w:eastAsia="等线" w:cs="Times New Roman"/>
                <w:kern w:val="0"/>
                <w:szCs w:val="21"/>
              </w:rPr>
            </w:pPr>
            <w:r>
              <w:rPr>
                <w:rFonts w:ascii="Arial" w:hAnsi="Arial" w:cs="Arial"/>
                <w:color w:val="000000"/>
                <w:sz w:val="20"/>
                <w:szCs w:val="20"/>
              </w:rPr>
              <w:t>国际经济与贸易</w:t>
            </w:r>
          </w:p>
        </w:tc>
      </w:tr>
      <w:tr w14:paraId="1CC75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0EDA4F57">
            <w:pPr>
              <w:widowControl/>
              <w:snapToGrid w:val="0"/>
              <w:jc w:val="center"/>
              <w:rPr>
                <w:rFonts w:hint="eastAsia" w:ascii="等线" w:hAnsi="等线" w:eastAsia="等线" w:cs="宋体"/>
                <w:color w:val="000000"/>
                <w:kern w:val="0"/>
                <w:szCs w:val="21"/>
              </w:rPr>
            </w:pPr>
            <w:r>
              <w:rPr>
                <w:rFonts w:ascii="Times New Roman" w:hAnsi="Times New Roman" w:cs="Times New Roman"/>
              </w:rPr>
              <w:t>14</w:t>
            </w:r>
          </w:p>
        </w:tc>
        <w:tc>
          <w:tcPr>
            <w:tcW w:w="1469" w:type="dxa"/>
            <w:vAlign w:val="center"/>
          </w:tcPr>
          <w:p w14:paraId="68227673">
            <w:pPr>
              <w:widowControl/>
              <w:snapToGrid w:val="0"/>
              <w:jc w:val="center"/>
              <w:rPr>
                <w:rFonts w:eastAsia="等线" w:cs="Times New Roman"/>
                <w:kern w:val="0"/>
                <w:szCs w:val="21"/>
              </w:rPr>
            </w:pPr>
            <w:r>
              <w:rPr>
                <w:rFonts w:ascii="Arial" w:hAnsi="Arial" w:cs="Arial"/>
                <w:color w:val="000000"/>
                <w:sz w:val="20"/>
                <w:szCs w:val="20"/>
              </w:rPr>
              <w:t>赵馨怡</w:t>
            </w:r>
          </w:p>
        </w:tc>
        <w:tc>
          <w:tcPr>
            <w:tcW w:w="742" w:type="dxa"/>
            <w:vAlign w:val="center"/>
          </w:tcPr>
          <w:p w14:paraId="0D26FC50">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2BAA3712">
            <w:pPr>
              <w:widowControl/>
              <w:snapToGrid w:val="0"/>
              <w:jc w:val="center"/>
              <w:rPr>
                <w:rFonts w:eastAsia="等线" w:cs="Times New Roman"/>
                <w:kern w:val="0"/>
                <w:szCs w:val="21"/>
              </w:rPr>
            </w:pPr>
            <w:r>
              <w:rPr>
                <w:rFonts w:ascii="Arial" w:hAnsi="Arial" w:cs="Arial"/>
                <w:color w:val="000000"/>
                <w:sz w:val="20"/>
                <w:szCs w:val="20"/>
              </w:rPr>
              <w:t>南京农业大学</w:t>
            </w:r>
          </w:p>
        </w:tc>
        <w:tc>
          <w:tcPr>
            <w:tcW w:w="2670" w:type="dxa"/>
            <w:vAlign w:val="center"/>
          </w:tcPr>
          <w:p w14:paraId="3C0F753F">
            <w:pPr>
              <w:widowControl/>
              <w:snapToGrid w:val="0"/>
              <w:jc w:val="center"/>
              <w:rPr>
                <w:rFonts w:eastAsia="等线" w:cs="Times New Roman"/>
                <w:kern w:val="0"/>
                <w:szCs w:val="21"/>
              </w:rPr>
            </w:pPr>
            <w:r>
              <w:rPr>
                <w:rFonts w:ascii="Arial" w:hAnsi="Arial" w:cs="Arial"/>
                <w:color w:val="000000"/>
                <w:sz w:val="20"/>
                <w:szCs w:val="20"/>
              </w:rPr>
              <w:t>市场营销</w:t>
            </w:r>
          </w:p>
        </w:tc>
      </w:tr>
      <w:tr w14:paraId="473E7B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270DD76D">
            <w:pPr>
              <w:widowControl/>
              <w:snapToGrid w:val="0"/>
              <w:jc w:val="center"/>
              <w:rPr>
                <w:rFonts w:hint="eastAsia" w:ascii="等线" w:hAnsi="等线" w:eastAsia="等线" w:cs="宋体"/>
                <w:color w:val="000000"/>
                <w:kern w:val="0"/>
                <w:szCs w:val="21"/>
              </w:rPr>
            </w:pPr>
            <w:r>
              <w:rPr>
                <w:rFonts w:ascii="Times New Roman" w:hAnsi="Times New Roman" w:cs="Times New Roman"/>
              </w:rPr>
              <w:t>15</w:t>
            </w:r>
          </w:p>
        </w:tc>
        <w:tc>
          <w:tcPr>
            <w:tcW w:w="1469" w:type="dxa"/>
            <w:noWrap/>
            <w:vAlign w:val="center"/>
          </w:tcPr>
          <w:p w14:paraId="590E4497">
            <w:pPr>
              <w:widowControl/>
              <w:snapToGrid w:val="0"/>
              <w:jc w:val="center"/>
              <w:rPr>
                <w:rFonts w:eastAsia="等线" w:cs="Times New Roman"/>
                <w:kern w:val="0"/>
                <w:szCs w:val="21"/>
              </w:rPr>
            </w:pPr>
            <w:r>
              <w:rPr>
                <w:rFonts w:ascii="Arial" w:hAnsi="Arial" w:cs="Arial"/>
                <w:sz w:val="20"/>
                <w:szCs w:val="20"/>
              </w:rPr>
              <w:t>张哲毓</w:t>
            </w:r>
          </w:p>
        </w:tc>
        <w:tc>
          <w:tcPr>
            <w:tcW w:w="742" w:type="dxa"/>
            <w:noWrap/>
            <w:vAlign w:val="center"/>
          </w:tcPr>
          <w:p w14:paraId="136A4673">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6F1D6B56">
            <w:pPr>
              <w:widowControl/>
              <w:snapToGrid w:val="0"/>
              <w:jc w:val="center"/>
              <w:rPr>
                <w:rFonts w:eastAsia="等线" w:cs="Times New Roman"/>
                <w:kern w:val="0"/>
                <w:szCs w:val="21"/>
              </w:rPr>
            </w:pPr>
            <w:r>
              <w:rPr>
                <w:rFonts w:ascii="Arial" w:hAnsi="Arial" w:cs="Arial"/>
                <w:color w:val="000000"/>
                <w:sz w:val="20"/>
                <w:szCs w:val="20"/>
              </w:rPr>
              <w:t>南开大学</w:t>
            </w:r>
          </w:p>
        </w:tc>
        <w:tc>
          <w:tcPr>
            <w:tcW w:w="2670" w:type="dxa"/>
            <w:noWrap/>
            <w:vAlign w:val="center"/>
          </w:tcPr>
          <w:p w14:paraId="56ABBFF9">
            <w:pPr>
              <w:widowControl/>
              <w:snapToGrid w:val="0"/>
              <w:jc w:val="center"/>
              <w:rPr>
                <w:rFonts w:eastAsia="等线" w:cs="Times New Roman"/>
                <w:kern w:val="0"/>
                <w:szCs w:val="21"/>
              </w:rPr>
            </w:pPr>
            <w:r>
              <w:rPr>
                <w:rFonts w:ascii="Arial" w:hAnsi="Arial" w:cs="Arial"/>
                <w:color w:val="000000"/>
                <w:sz w:val="20"/>
                <w:szCs w:val="20"/>
              </w:rPr>
              <w:t>财务管理</w:t>
            </w:r>
          </w:p>
        </w:tc>
      </w:tr>
      <w:tr w14:paraId="1F3A6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431D94EB">
            <w:pPr>
              <w:widowControl/>
              <w:snapToGrid w:val="0"/>
              <w:jc w:val="center"/>
              <w:rPr>
                <w:rFonts w:hint="eastAsia" w:ascii="等线" w:hAnsi="等线" w:eastAsia="等线" w:cs="宋体"/>
                <w:color w:val="000000"/>
                <w:kern w:val="0"/>
                <w:szCs w:val="21"/>
              </w:rPr>
            </w:pPr>
            <w:r>
              <w:rPr>
                <w:rFonts w:ascii="Times New Roman" w:hAnsi="Times New Roman" w:cs="Times New Roman"/>
              </w:rPr>
              <w:t>16</w:t>
            </w:r>
          </w:p>
        </w:tc>
        <w:tc>
          <w:tcPr>
            <w:tcW w:w="1469" w:type="dxa"/>
            <w:vAlign w:val="center"/>
          </w:tcPr>
          <w:p w14:paraId="60E6C8FF">
            <w:pPr>
              <w:widowControl/>
              <w:snapToGrid w:val="0"/>
              <w:jc w:val="center"/>
              <w:rPr>
                <w:rFonts w:eastAsia="等线" w:cs="Times New Roman"/>
                <w:kern w:val="0"/>
                <w:szCs w:val="21"/>
              </w:rPr>
            </w:pPr>
            <w:r>
              <w:rPr>
                <w:rFonts w:hint="eastAsia" w:cs="Arial"/>
                <w:color w:val="000000"/>
                <w:sz w:val="20"/>
                <w:szCs w:val="20"/>
              </w:rPr>
              <w:t>范书聿</w:t>
            </w:r>
          </w:p>
        </w:tc>
        <w:tc>
          <w:tcPr>
            <w:tcW w:w="742" w:type="dxa"/>
            <w:vAlign w:val="center"/>
          </w:tcPr>
          <w:p w14:paraId="10B9BF5F">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40EF6618">
            <w:pPr>
              <w:widowControl/>
              <w:snapToGrid w:val="0"/>
              <w:jc w:val="center"/>
              <w:rPr>
                <w:rFonts w:eastAsia="等线" w:cs="Times New Roman"/>
                <w:kern w:val="0"/>
                <w:szCs w:val="21"/>
              </w:rPr>
            </w:pPr>
            <w:r>
              <w:rPr>
                <w:rFonts w:ascii="Arial" w:hAnsi="Arial" w:cs="Arial"/>
                <w:color w:val="000000"/>
                <w:sz w:val="20"/>
                <w:szCs w:val="20"/>
              </w:rPr>
              <w:t>山东大学</w:t>
            </w:r>
          </w:p>
        </w:tc>
        <w:tc>
          <w:tcPr>
            <w:tcW w:w="2670" w:type="dxa"/>
            <w:vAlign w:val="center"/>
          </w:tcPr>
          <w:p w14:paraId="3B2C849B">
            <w:pPr>
              <w:widowControl/>
              <w:snapToGrid w:val="0"/>
              <w:jc w:val="center"/>
              <w:rPr>
                <w:rFonts w:eastAsia="等线" w:cs="Times New Roman"/>
                <w:kern w:val="0"/>
                <w:szCs w:val="21"/>
              </w:rPr>
            </w:pPr>
            <w:r>
              <w:rPr>
                <w:rFonts w:ascii="Arial" w:hAnsi="Arial" w:cs="Arial"/>
                <w:color w:val="000000"/>
                <w:sz w:val="20"/>
                <w:szCs w:val="20"/>
              </w:rPr>
              <w:t>工商管理（国际商务方向）</w:t>
            </w:r>
          </w:p>
        </w:tc>
      </w:tr>
      <w:tr w14:paraId="57F02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1E716158">
            <w:pPr>
              <w:widowControl/>
              <w:snapToGrid w:val="0"/>
              <w:jc w:val="center"/>
              <w:rPr>
                <w:rFonts w:hint="eastAsia" w:ascii="等线" w:hAnsi="等线" w:eastAsia="等线" w:cs="宋体"/>
                <w:color w:val="000000"/>
                <w:kern w:val="0"/>
                <w:szCs w:val="21"/>
              </w:rPr>
            </w:pPr>
            <w:r>
              <w:rPr>
                <w:rFonts w:ascii="Times New Roman" w:hAnsi="Times New Roman" w:cs="Times New Roman"/>
              </w:rPr>
              <w:t>17</w:t>
            </w:r>
          </w:p>
        </w:tc>
        <w:tc>
          <w:tcPr>
            <w:tcW w:w="1469" w:type="dxa"/>
            <w:noWrap/>
            <w:vAlign w:val="center"/>
          </w:tcPr>
          <w:p w14:paraId="7EB03A5E">
            <w:pPr>
              <w:widowControl/>
              <w:snapToGrid w:val="0"/>
              <w:jc w:val="center"/>
              <w:rPr>
                <w:rFonts w:eastAsia="等线" w:cs="Times New Roman"/>
                <w:kern w:val="0"/>
                <w:szCs w:val="21"/>
              </w:rPr>
            </w:pPr>
            <w:r>
              <w:rPr>
                <w:rFonts w:ascii="Arial" w:hAnsi="Arial" w:cs="Arial"/>
                <w:color w:val="000000"/>
                <w:sz w:val="20"/>
                <w:szCs w:val="20"/>
              </w:rPr>
              <w:t>廖梦晗</w:t>
            </w:r>
          </w:p>
        </w:tc>
        <w:tc>
          <w:tcPr>
            <w:tcW w:w="742" w:type="dxa"/>
            <w:noWrap/>
            <w:vAlign w:val="center"/>
          </w:tcPr>
          <w:p w14:paraId="49BC1A57">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504B4E8D">
            <w:pPr>
              <w:widowControl/>
              <w:snapToGrid w:val="0"/>
              <w:jc w:val="center"/>
              <w:rPr>
                <w:rFonts w:eastAsia="等线" w:cs="Times New Roman"/>
                <w:kern w:val="0"/>
                <w:szCs w:val="21"/>
              </w:rPr>
            </w:pPr>
            <w:r>
              <w:rPr>
                <w:rFonts w:ascii="Arial" w:hAnsi="Arial" w:cs="Arial"/>
                <w:color w:val="000000"/>
                <w:sz w:val="20"/>
                <w:szCs w:val="20"/>
              </w:rPr>
              <w:t>四川大学</w:t>
            </w:r>
          </w:p>
        </w:tc>
        <w:tc>
          <w:tcPr>
            <w:tcW w:w="2670" w:type="dxa"/>
            <w:noWrap/>
            <w:vAlign w:val="center"/>
          </w:tcPr>
          <w:p w14:paraId="741153FB">
            <w:pPr>
              <w:widowControl/>
              <w:snapToGrid w:val="0"/>
              <w:jc w:val="center"/>
              <w:rPr>
                <w:rFonts w:eastAsia="等线" w:cs="Times New Roman"/>
                <w:kern w:val="0"/>
                <w:szCs w:val="21"/>
              </w:rPr>
            </w:pPr>
            <w:r>
              <w:rPr>
                <w:rFonts w:ascii="Arial" w:hAnsi="Arial" w:cs="Arial"/>
                <w:color w:val="000000"/>
                <w:sz w:val="20"/>
                <w:szCs w:val="20"/>
              </w:rPr>
              <w:t>财务管理</w:t>
            </w:r>
          </w:p>
        </w:tc>
      </w:tr>
      <w:tr w14:paraId="4288D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32AB68B1">
            <w:pPr>
              <w:widowControl/>
              <w:snapToGrid w:val="0"/>
              <w:jc w:val="center"/>
              <w:rPr>
                <w:rFonts w:hint="eastAsia" w:ascii="等线" w:hAnsi="等线" w:eastAsia="等线" w:cs="宋体"/>
                <w:color w:val="000000"/>
                <w:kern w:val="0"/>
                <w:szCs w:val="21"/>
              </w:rPr>
            </w:pPr>
            <w:r>
              <w:rPr>
                <w:rFonts w:ascii="Times New Roman" w:hAnsi="Times New Roman" w:cs="Times New Roman"/>
              </w:rPr>
              <w:t>18</w:t>
            </w:r>
          </w:p>
        </w:tc>
        <w:tc>
          <w:tcPr>
            <w:tcW w:w="1469" w:type="dxa"/>
            <w:vAlign w:val="center"/>
          </w:tcPr>
          <w:p w14:paraId="74DC260A">
            <w:pPr>
              <w:widowControl/>
              <w:snapToGrid w:val="0"/>
              <w:jc w:val="center"/>
              <w:rPr>
                <w:rFonts w:eastAsia="等线" w:cs="Times New Roman"/>
                <w:kern w:val="0"/>
                <w:szCs w:val="21"/>
              </w:rPr>
            </w:pPr>
            <w:r>
              <w:rPr>
                <w:rFonts w:ascii="Arial" w:hAnsi="Arial" w:cs="Arial"/>
                <w:color w:val="000000"/>
                <w:sz w:val="20"/>
                <w:szCs w:val="20"/>
              </w:rPr>
              <w:t>吴圣豪</w:t>
            </w:r>
          </w:p>
        </w:tc>
        <w:tc>
          <w:tcPr>
            <w:tcW w:w="742" w:type="dxa"/>
            <w:vAlign w:val="center"/>
          </w:tcPr>
          <w:p w14:paraId="3CAC425F">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377B105A">
            <w:pPr>
              <w:widowControl/>
              <w:snapToGrid w:val="0"/>
              <w:jc w:val="center"/>
              <w:rPr>
                <w:rFonts w:eastAsia="等线" w:cs="Times New Roman"/>
                <w:kern w:val="0"/>
                <w:szCs w:val="21"/>
              </w:rPr>
            </w:pPr>
            <w:r>
              <w:rPr>
                <w:rFonts w:ascii="Arial" w:hAnsi="Arial" w:cs="Arial"/>
                <w:color w:val="000000"/>
                <w:sz w:val="20"/>
                <w:szCs w:val="20"/>
              </w:rPr>
              <w:t>四川大学</w:t>
            </w:r>
          </w:p>
        </w:tc>
        <w:tc>
          <w:tcPr>
            <w:tcW w:w="2670" w:type="dxa"/>
            <w:vAlign w:val="center"/>
          </w:tcPr>
          <w:p w14:paraId="072F1E5F">
            <w:pPr>
              <w:widowControl/>
              <w:snapToGrid w:val="0"/>
              <w:jc w:val="center"/>
              <w:rPr>
                <w:rFonts w:eastAsia="等线" w:cs="Times New Roman"/>
                <w:kern w:val="0"/>
                <w:szCs w:val="21"/>
              </w:rPr>
            </w:pPr>
            <w:r>
              <w:rPr>
                <w:rFonts w:ascii="Arial" w:hAnsi="Arial" w:cs="Arial"/>
                <w:color w:val="000000"/>
                <w:sz w:val="20"/>
                <w:szCs w:val="20"/>
              </w:rPr>
              <w:t>人力资源管理</w:t>
            </w:r>
          </w:p>
        </w:tc>
      </w:tr>
      <w:tr w14:paraId="7A154D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17A0DE2D">
            <w:pPr>
              <w:widowControl/>
              <w:snapToGrid w:val="0"/>
              <w:jc w:val="center"/>
              <w:rPr>
                <w:rFonts w:hint="eastAsia" w:ascii="等线" w:hAnsi="等线" w:eastAsia="等线" w:cs="宋体"/>
                <w:color w:val="000000"/>
                <w:kern w:val="0"/>
                <w:szCs w:val="21"/>
              </w:rPr>
            </w:pPr>
            <w:r>
              <w:rPr>
                <w:rFonts w:ascii="Times New Roman" w:hAnsi="Times New Roman" w:cs="Times New Roman"/>
              </w:rPr>
              <w:t>19</w:t>
            </w:r>
          </w:p>
        </w:tc>
        <w:tc>
          <w:tcPr>
            <w:tcW w:w="1469" w:type="dxa"/>
            <w:noWrap/>
            <w:vAlign w:val="center"/>
          </w:tcPr>
          <w:p w14:paraId="11783054">
            <w:pPr>
              <w:widowControl/>
              <w:snapToGrid w:val="0"/>
              <w:jc w:val="center"/>
              <w:rPr>
                <w:rFonts w:eastAsia="等线" w:cs="Times New Roman"/>
                <w:kern w:val="0"/>
                <w:szCs w:val="21"/>
              </w:rPr>
            </w:pPr>
            <w:r>
              <w:rPr>
                <w:rFonts w:ascii="Arial" w:hAnsi="Arial" w:cs="Arial"/>
                <w:color w:val="000000"/>
                <w:sz w:val="20"/>
                <w:szCs w:val="20"/>
              </w:rPr>
              <w:t>孙都</w:t>
            </w:r>
          </w:p>
        </w:tc>
        <w:tc>
          <w:tcPr>
            <w:tcW w:w="742" w:type="dxa"/>
            <w:noWrap/>
            <w:vAlign w:val="center"/>
          </w:tcPr>
          <w:p w14:paraId="4AE2C109">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78144AC9">
            <w:pPr>
              <w:widowControl/>
              <w:snapToGrid w:val="0"/>
              <w:jc w:val="center"/>
              <w:rPr>
                <w:rFonts w:eastAsia="等线" w:cs="Times New Roman"/>
                <w:kern w:val="0"/>
                <w:szCs w:val="21"/>
              </w:rPr>
            </w:pPr>
            <w:r>
              <w:rPr>
                <w:rFonts w:ascii="Arial" w:hAnsi="Arial" w:cs="Arial"/>
                <w:color w:val="000000"/>
                <w:sz w:val="20"/>
                <w:szCs w:val="20"/>
              </w:rPr>
              <w:t>武汉理工大学</w:t>
            </w:r>
          </w:p>
        </w:tc>
        <w:tc>
          <w:tcPr>
            <w:tcW w:w="2670" w:type="dxa"/>
            <w:noWrap/>
            <w:vAlign w:val="center"/>
          </w:tcPr>
          <w:p w14:paraId="3D85FD07">
            <w:pPr>
              <w:widowControl/>
              <w:snapToGrid w:val="0"/>
              <w:jc w:val="center"/>
              <w:rPr>
                <w:rFonts w:eastAsia="等线" w:cs="Times New Roman"/>
                <w:kern w:val="0"/>
                <w:szCs w:val="21"/>
              </w:rPr>
            </w:pPr>
            <w:r>
              <w:rPr>
                <w:rFonts w:ascii="Arial" w:hAnsi="Arial" w:cs="Arial"/>
                <w:color w:val="000000"/>
                <w:sz w:val="20"/>
                <w:szCs w:val="20"/>
              </w:rPr>
              <w:t>会计学</w:t>
            </w:r>
          </w:p>
        </w:tc>
      </w:tr>
      <w:tr w14:paraId="7B2833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1E4FA840">
            <w:pPr>
              <w:widowControl/>
              <w:snapToGrid w:val="0"/>
              <w:jc w:val="center"/>
              <w:rPr>
                <w:rFonts w:hint="eastAsia" w:ascii="等线" w:hAnsi="等线" w:eastAsia="等线" w:cs="宋体"/>
                <w:color w:val="000000"/>
                <w:kern w:val="0"/>
                <w:szCs w:val="21"/>
              </w:rPr>
            </w:pPr>
            <w:r>
              <w:rPr>
                <w:rFonts w:ascii="Times New Roman" w:hAnsi="Times New Roman" w:cs="Times New Roman"/>
              </w:rPr>
              <w:t>20</w:t>
            </w:r>
          </w:p>
        </w:tc>
        <w:tc>
          <w:tcPr>
            <w:tcW w:w="1469" w:type="dxa"/>
            <w:vAlign w:val="center"/>
          </w:tcPr>
          <w:p w14:paraId="70F670D8">
            <w:pPr>
              <w:widowControl/>
              <w:snapToGrid w:val="0"/>
              <w:jc w:val="center"/>
              <w:rPr>
                <w:rFonts w:eastAsia="等线" w:cs="Times New Roman"/>
                <w:kern w:val="0"/>
                <w:szCs w:val="21"/>
              </w:rPr>
            </w:pPr>
            <w:r>
              <w:rPr>
                <w:rFonts w:ascii="Arial" w:hAnsi="Arial" w:cs="Arial"/>
                <w:color w:val="000000"/>
                <w:sz w:val="20"/>
                <w:szCs w:val="20"/>
              </w:rPr>
              <w:t>周世豪</w:t>
            </w:r>
          </w:p>
        </w:tc>
        <w:tc>
          <w:tcPr>
            <w:tcW w:w="742" w:type="dxa"/>
            <w:vAlign w:val="center"/>
          </w:tcPr>
          <w:p w14:paraId="39540741">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67A71AF5">
            <w:pPr>
              <w:widowControl/>
              <w:snapToGrid w:val="0"/>
              <w:jc w:val="center"/>
              <w:rPr>
                <w:rFonts w:eastAsia="等线" w:cs="Times New Roman"/>
                <w:kern w:val="0"/>
                <w:szCs w:val="21"/>
              </w:rPr>
            </w:pPr>
            <w:r>
              <w:rPr>
                <w:rFonts w:ascii="Arial" w:hAnsi="Arial" w:cs="Arial"/>
                <w:color w:val="000000"/>
                <w:sz w:val="20"/>
                <w:szCs w:val="20"/>
              </w:rPr>
              <w:t>武汉理工大学</w:t>
            </w:r>
          </w:p>
        </w:tc>
        <w:tc>
          <w:tcPr>
            <w:tcW w:w="2670" w:type="dxa"/>
            <w:vAlign w:val="center"/>
          </w:tcPr>
          <w:p w14:paraId="10C21AC0">
            <w:pPr>
              <w:widowControl/>
              <w:snapToGrid w:val="0"/>
              <w:jc w:val="center"/>
              <w:rPr>
                <w:rFonts w:eastAsia="等线" w:cs="Times New Roman"/>
                <w:kern w:val="0"/>
                <w:szCs w:val="21"/>
              </w:rPr>
            </w:pPr>
            <w:r>
              <w:rPr>
                <w:rFonts w:ascii="Arial" w:hAnsi="Arial" w:cs="Arial"/>
                <w:color w:val="000000"/>
                <w:sz w:val="20"/>
                <w:szCs w:val="20"/>
              </w:rPr>
              <w:t>市场营销</w:t>
            </w:r>
          </w:p>
        </w:tc>
      </w:tr>
      <w:tr w14:paraId="6CA046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504FFA80">
            <w:pPr>
              <w:widowControl/>
              <w:snapToGrid w:val="0"/>
              <w:jc w:val="center"/>
              <w:rPr>
                <w:rFonts w:hint="eastAsia" w:ascii="等线" w:hAnsi="等线" w:eastAsia="等线" w:cs="宋体"/>
                <w:color w:val="000000"/>
                <w:kern w:val="0"/>
                <w:szCs w:val="21"/>
              </w:rPr>
            </w:pPr>
            <w:r>
              <w:rPr>
                <w:rFonts w:ascii="Times New Roman" w:hAnsi="Times New Roman" w:cs="Times New Roman"/>
              </w:rPr>
              <w:t>21</w:t>
            </w:r>
          </w:p>
        </w:tc>
        <w:tc>
          <w:tcPr>
            <w:tcW w:w="1469" w:type="dxa"/>
            <w:vAlign w:val="center"/>
          </w:tcPr>
          <w:p w14:paraId="2749F35E">
            <w:pPr>
              <w:widowControl/>
              <w:snapToGrid w:val="0"/>
              <w:jc w:val="center"/>
              <w:rPr>
                <w:rFonts w:eastAsia="等线" w:cs="Times New Roman"/>
                <w:kern w:val="0"/>
                <w:szCs w:val="21"/>
              </w:rPr>
            </w:pPr>
            <w:r>
              <w:rPr>
                <w:rFonts w:ascii="Arial" w:hAnsi="Arial" w:cs="Arial"/>
                <w:color w:val="000000"/>
                <w:sz w:val="20"/>
                <w:szCs w:val="20"/>
              </w:rPr>
              <w:t>陈曦</w:t>
            </w:r>
          </w:p>
        </w:tc>
        <w:tc>
          <w:tcPr>
            <w:tcW w:w="742" w:type="dxa"/>
            <w:vAlign w:val="center"/>
          </w:tcPr>
          <w:p w14:paraId="5B0A2215">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2ECA5DAA">
            <w:pPr>
              <w:widowControl/>
              <w:snapToGrid w:val="0"/>
              <w:jc w:val="center"/>
              <w:rPr>
                <w:rFonts w:eastAsia="等线" w:cs="Times New Roman"/>
                <w:kern w:val="0"/>
                <w:szCs w:val="21"/>
              </w:rPr>
            </w:pPr>
            <w:r>
              <w:rPr>
                <w:rFonts w:ascii="Arial" w:hAnsi="Arial" w:cs="Arial"/>
                <w:color w:val="000000"/>
                <w:sz w:val="20"/>
                <w:szCs w:val="20"/>
              </w:rPr>
              <w:t>西北工业大学</w:t>
            </w:r>
          </w:p>
        </w:tc>
        <w:tc>
          <w:tcPr>
            <w:tcW w:w="2670" w:type="dxa"/>
            <w:vAlign w:val="center"/>
          </w:tcPr>
          <w:p w14:paraId="24781B06">
            <w:pPr>
              <w:widowControl/>
              <w:snapToGrid w:val="0"/>
              <w:jc w:val="center"/>
              <w:rPr>
                <w:rFonts w:eastAsia="等线" w:cs="Times New Roman"/>
                <w:kern w:val="0"/>
                <w:szCs w:val="21"/>
              </w:rPr>
            </w:pPr>
            <w:r>
              <w:rPr>
                <w:rFonts w:ascii="Arial" w:hAnsi="Arial" w:cs="Arial"/>
                <w:color w:val="000000"/>
                <w:sz w:val="20"/>
                <w:szCs w:val="20"/>
              </w:rPr>
              <w:t>会计学（ACCA方向班）</w:t>
            </w:r>
          </w:p>
        </w:tc>
      </w:tr>
      <w:tr w14:paraId="6370A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5BB5BE54">
            <w:pPr>
              <w:widowControl/>
              <w:snapToGrid w:val="0"/>
              <w:jc w:val="center"/>
              <w:rPr>
                <w:rFonts w:hint="eastAsia" w:ascii="等线" w:hAnsi="等线" w:eastAsia="等线" w:cs="宋体"/>
                <w:color w:val="000000"/>
                <w:kern w:val="0"/>
                <w:szCs w:val="21"/>
              </w:rPr>
            </w:pPr>
            <w:r>
              <w:rPr>
                <w:rFonts w:ascii="Times New Roman" w:hAnsi="Times New Roman" w:cs="Times New Roman"/>
              </w:rPr>
              <w:t>22</w:t>
            </w:r>
          </w:p>
        </w:tc>
        <w:tc>
          <w:tcPr>
            <w:tcW w:w="1469" w:type="dxa"/>
            <w:vAlign w:val="center"/>
          </w:tcPr>
          <w:p w14:paraId="66538BEF">
            <w:pPr>
              <w:widowControl/>
              <w:snapToGrid w:val="0"/>
              <w:jc w:val="center"/>
              <w:rPr>
                <w:rFonts w:eastAsia="等线" w:cs="Times New Roman"/>
                <w:kern w:val="0"/>
                <w:szCs w:val="21"/>
              </w:rPr>
            </w:pPr>
            <w:r>
              <w:rPr>
                <w:rFonts w:ascii="Arial" w:hAnsi="Arial" w:cs="Arial"/>
                <w:color w:val="000000"/>
                <w:sz w:val="20"/>
                <w:szCs w:val="20"/>
              </w:rPr>
              <w:t>李艾璐</w:t>
            </w:r>
          </w:p>
        </w:tc>
        <w:tc>
          <w:tcPr>
            <w:tcW w:w="742" w:type="dxa"/>
            <w:vAlign w:val="center"/>
          </w:tcPr>
          <w:p w14:paraId="2E2C2D7C">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6FD9C9D5">
            <w:pPr>
              <w:widowControl/>
              <w:snapToGrid w:val="0"/>
              <w:jc w:val="center"/>
              <w:rPr>
                <w:rFonts w:eastAsia="等线" w:cs="Times New Roman"/>
                <w:kern w:val="0"/>
                <w:szCs w:val="21"/>
              </w:rPr>
            </w:pPr>
            <w:r>
              <w:rPr>
                <w:rFonts w:ascii="Arial" w:hAnsi="Arial" w:cs="Arial"/>
                <w:color w:val="000000"/>
                <w:sz w:val="20"/>
                <w:szCs w:val="20"/>
              </w:rPr>
              <w:t>西南大学</w:t>
            </w:r>
          </w:p>
        </w:tc>
        <w:tc>
          <w:tcPr>
            <w:tcW w:w="2670" w:type="dxa"/>
            <w:vAlign w:val="center"/>
          </w:tcPr>
          <w:p w14:paraId="1120DDC7">
            <w:pPr>
              <w:widowControl/>
              <w:snapToGrid w:val="0"/>
              <w:jc w:val="center"/>
              <w:rPr>
                <w:rFonts w:eastAsia="等线" w:cs="Times New Roman"/>
                <w:kern w:val="0"/>
                <w:szCs w:val="21"/>
              </w:rPr>
            </w:pPr>
            <w:r>
              <w:rPr>
                <w:rFonts w:ascii="Arial" w:hAnsi="Arial" w:cs="Arial"/>
                <w:color w:val="000000"/>
                <w:sz w:val="20"/>
                <w:szCs w:val="20"/>
              </w:rPr>
              <w:t>会计学</w:t>
            </w:r>
          </w:p>
        </w:tc>
      </w:tr>
      <w:tr w14:paraId="64B1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72C2B39D">
            <w:pPr>
              <w:widowControl/>
              <w:snapToGrid w:val="0"/>
              <w:jc w:val="center"/>
              <w:rPr>
                <w:rFonts w:hint="eastAsia" w:ascii="等线" w:hAnsi="等线" w:eastAsia="等线" w:cs="宋体"/>
                <w:color w:val="000000"/>
                <w:kern w:val="0"/>
                <w:szCs w:val="21"/>
              </w:rPr>
            </w:pPr>
            <w:r>
              <w:rPr>
                <w:rFonts w:ascii="Times New Roman" w:hAnsi="Times New Roman" w:cs="Times New Roman"/>
              </w:rPr>
              <w:t>23</w:t>
            </w:r>
          </w:p>
        </w:tc>
        <w:tc>
          <w:tcPr>
            <w:tcW w:w="1469" w:type="dxa"/>
            <w:vAlign w:val="center"/>
          </w:tcPr>
          <w:p w14:paraId="327181BA">
            <w:pPr>
              <w:widowControl/>
              <w:snapToGrid w:val="0"/>
              <w:jc w:val="center"/>
              <w:rPr>
                <w:rFonts w:eastAsia="等线" w:cs="Times New Roman"/>
                <w:kern w:val="0"/>
                <w:szCs w:val="21"/>
              </w:rPr>
            </w:pPr>
            <w:r>
              <w:rPr>
                <w:rFonts w:ascii="Arial" w:hAnsi="Arial" w:cs="Arial"/>
                <w:color w:val="000000"/>
                <w:sz w:val="20"/>
                <w:szCs w:val="20"/>
              </w:rPr>
              <w:t>刘尔东</w:t>
            </w:r>
          </w:p>
        </w:tc>
        <w:tc>
          <w:tcPr>
            <w:tcW w:w="742" w:type="dxa"/>
            <w:vAlign w:val="center"/>
          </w:tcPr>
          <w:p w14:paraId="478A816E">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27943008">
            <w:pPr>
              <w:widowControl/>
              <w:snapToGrid w:val="0"/>
              <w:jc w:val="center"/>
              <w:rPr>
                <w:rFonts w:hint="eastAsia" w:ascii="宋体" w:hAnsi="宋体" w:cs="宋体"/>
                <w:kern w:val="0"/>
                <w:szCs w:val="21"/>
              </w:rPr>
            </w:pPr>
            <w:r>
              <w:rPr>
                <w:rFonts w:ascii="Arial" w:hAnsi="Arial" w:cs="Arial"/>
                <w:color w:val="000000"/>
                <w:sz w:val="20"/>
                <w:szCs w:val="20"/>
              </w:rPr>
              <w:t>中国地质大学（武汉）</w:t>
            </w:r>
          </w:p>
        </w:tc>
        <w:tc>
          <w:tcPr>
            <w:tcW w:w="2670" w:type="dxa"/>
            <w:vAlign w:val="center"/>
          </w:tcPr>
          <w:p w14:paraId="7B0358ED">
            <w:pPr>
              <w:widowControl/>
              <w:snapToGrid w:val="0"/>
              <w:jc w:val="center"/>
              <w:rPr>
                <w:rFonts w:eastAsia="等线" w:cs="Times New Roman"/>
                <w:kern w:val="0"/>
                <w:szCs w:val="21"/>
              </w:rPr>
            </w:pPr>
            <w:r>
              <w:rPr>
                <w:rFonts w:ascii="Arial" w:hAnsi="Arial" w:cs="Arial"/>
                <w:color w:val="000000"/>
                <w:sz w:val="20"/>
                <w:szCs w:val="20"/>
              </w:rPr>
              <w:t>工商管理（双语）</w:t>
            </w:r>
          </w:p>
        </w:tc>
      </w:tr>
      <w:tr w14:paraId="4EF0DA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13A32269">
            <w:pPr>
              <w:widowControl/>
              <w:snapToGrid w:val="0"/>
              <w:jc w:val="center"/>
              <w:rPr>
                <w:rFonts w:hint="eastAsia" w:ascii="等线" w:hAnsi="等线" w:eastAsia="等线" w:cs="宋体"/>
                <w:color w:val="000000"/>
                <w:kern w:val="0"/>
                <w:szCs w:val="21"/>
              </w:rPr>
            </w:pPr>
            <w:r>
              <w:rPr>
                <w:rFonts w:ascii="Times New Roman" w:hAnsi="Times New Roman" w:cs="Times New Roman"/>
              </w:rPr>
              <w:t>24</w:t>
            </w:r>
          </w:p>
        </w:tc>
        <w:tc>
          <w:tcPr>
            <w:tcW w:w="1469" w:type="dxa"/>
            <w:vAlign w:val="center"/>
          </w:tcPr>
          <w:p w14:paraId="746BDD40">
            <w:pPr>
              <w:widowControl/>
              <w:snapToGrid w:val="0"/>
              <w:jc w:val="center"/>
              <w:rPr>
                <w:rFonts w:eastAsia="等线" w:cs="Times New Roman"/>
                <w:kern w:val="0"/>
                <w:szCs w:val="21"/>
              </w:rPr>
            </w:pPr>
            <w:r>
              <w:rPr>
                <w:rFonts w:ascii="Arial" w:hAnsi="Arial" w:cs="Arial"/>
                <w:color w:val="000000"/>
                <w:sz w:val="20"/>
                <w:szCs w:val="20"/>
              </w:rPr>
              <w:t>张铁岩</w:t>
            </w:r>
          </w:p>
        </w:tc>
        <w:tc>
          <w:tcPr>
            <w:tcW w:w="742" w:type="dxa"/>
            <w:vAlign w:val="center"/>
          </w:tcPr>
          <w:p w14:paraId="6913C88C">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37019D11">
            <w:pPr>
              <w:widowControl/>
              <w:snapToGrid w:val="0"/>
              <w:jc w:val="center"/>
              <w:rPr>
                <w:rFonts w:eastAsia="等线" w:cs="Times New Roman"/>
                <w:kern w:val="0"/>
                <w:szCs w:val="21"/>
              </w:rPr>
            </w:pPr>
            <w:r>
              <w:rPr>
                <w:rFonts w:ascii="Arial" w:hAnsi="Arial" w:cs="Arial"/>
                <w:color w:val="000000"/>
                <w:sz w:val="20"/>
                <w:szCs w:val="20"/>
              </w:rPr>
              <w:t>中国矿业大学</w:t>
            </w:r>
          </w:p>
        </w:tc>
        <w:tc>
          <w:tcPr>
            <w:tcW w:w="2670" w:type="dxa"/>
            <w:vAlign w:val="center"/>
          </w:tcPr>
          <w:p w14:paraId="53F378D4">
            <w:pPr>
              <w:widowControl/>
              <w:snapToGrid w:val="0"/>
              <w:jc w:val="center"/>
              <w:rPr>
                <w:rFonts w:eastAsia="等线" w:cs="Times New Roman"/>
                <w:kern w:val="0"/>
                <w:szCs w:val="21"/>
              </w:rPr>
            </w:pPr>
            <w:r>
              <w:rPr>
                <w:rFonts w:ascii="Arial" w:hAnsi="Arial" w:cs="Arial"/>
                <w:color w:val="000000"/>
                <w:sz w:val="20"/>
                <w:szCs w:val="20"/>
              </w:rPr>
              <w:t>市场营销</w:t>
            </w:r>
          </w:p>
        </w:tc>
      </w:tr>
      <w:tr w14:paraId="7B8B9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0902913F">
            <w:pPr>
              <w:widowControl/>
              <w:snapToGrid w:val="0"/>
              <w:jc w:val="center"/>
              <w:rPr>
                <w:rFonts w:hint="eastAsia" w:ascii="等线" w:hAnsi="等线" w:eastAsia="等线" w:cs="宋体"/>
                <w:color w:val="000000"/>
                <w:kern w:val="0"/>
                <w:szCs w:val="21"/>
              </w:rPr>
            </w:pPr>
            <w:r>
              <w:rPr>
                <w:rFonts w:ascii="Times New Roman" w:hAnsi="Times New Roman" w:cs="Times New Roman"/>
              </w:rPr>
              <w:t>25</w:t>
            </w:r>
          </w:p>
        </w:tc>
        <w:tc>
          <w:tcPr>
            <w:tcW w:w="1469" w:type="dxa"/>
            <w:vAlign w:val="center"/>
          </w:tcPr>
          <w:p w14:paraId="428AC24D">
            <w:pPr>
              <w:widowControl/>
              <w:snapToGrid w:val="0"/>
              <w:jc w:val="center"/>
              <w:rPr>
                <w:rFonts w:eastAsia="等线" w:cs="Times New Roman"/>
                <w:kern w:val="0"/>
                <w:szCs w:val="21"/>
              </w:rPr>
            </w:pPr>
            <w:r>
              <w:rPr>
                <w:rFonts w:ascii="Arial" w:hAnsi="Arial" w:cs="Arial"/>
                <w:color w:val="000000"/>
                <w:sz w:val="20"/>
                <w:szCs w:val="20"/>
              </w:rPr>
              <w:t>刘妍彤</w:t>
            </w:r>
          </w:p>
        </w:tc>
        <w:tc>
          <w:tcPr>
            <w:tcW w:w="742" w:type="dxa"/>
            <w:vAlign w:val="center"/>
          </w:tcPr>
          <w:p w14:paraId="604CE873">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017E73E0">
            <w:pPr>
              <w:widowControl/>
              <w:snapToGrid w:val="0"/>
              <w:jc w:val="center"/>
              <w:rPr>
                <w:rFonts w:eastAsia="等线" w:cs="Times New Roman"/>
                <w:kern w:val="0"/>
                <w:szCs w:val="21"/>
              </w:rPr>
            </w:pPr>
            <w:r>
              <w:rPr>
                <w:rFonts w:ascii="Arial" w:hAnsi="Arial" w:cs="Arial"/>
                <w:color w:val="000000"/>
                <w:sz w:val="20"/>
                <w:szCs w:val="20"/>
              </w:rPr>
              <w:t>中国矿业大学（北京）</w:t>
            </w:r>
          </w:p>
        </w:tc>
        <w:tc>
          <w:tcPr>
            <w:tcW w:w="2670" w:type="dxa"/>
            <w:vAlign w:val="center"/>
          </w:tcPr>
          <w:p w14:paraId="6B3001A8">
            <w:pPr>
              <w:widowControl/>
              <w:snapToGrid w:val="0"/>
              <w:jc w:val="center"/>
              <w:rPr>
                <w:rFonts w:eastAsia="等线" w:cs="Times New Roman"/>
                <w:kern w:val="0"/>
                <w:szCs w:val="21"/>
              </w:rPr>
            </w:pPr>
            <w:r>
              <w:rPr>
                <w:rFonts w:ascii="Arial" w:hAnsi="Arial" w:cs="Arial"/>
                <w:color w:val="000000"/>
                <w:sz w:val="20"/>
                <w:szCs w:val="20"/>
              </w:rPr>
              <w:t>会计学</w:t>
            </w:r>
          </w:p>
        </w:tc>
      </w:tr>
      <w:tr w14:paraId="26F179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353DD75E">
            <w:pPr>
              <w:widowControl/>
              <w:snapToGrid w:val="0"/>
              <w:jc w:val="center"/>
              <w:rPr>
                <w:rFonts w:hint="eastAsia" w:ascii="等线" w:hAnsi="等线" w:eastAsia="等线" w:cs="宋体"/>
                <w:color w:val="000000"/>
                <w:kern w:val="0"/>
                <w:szCs w:val="21"/>
              </w:rPr>
            </w:pPr>
            <w:r>
              <w:rPr>
                <w:rFonts w:ascii="Times New Roman" w:hAnsi="Times New Roman" w:cs="Times New Roman"/>
              </w:rPr>
              <w:t>26</w:t>
            </w:r>
          </w:p>
        </w:tc>
        <w:tc>
          <w:tcPr>
            <w:tcW w:w="1469" w:type="dxa"/>
            <w:noWrap/>
            <w:vAlign w:val="center"/>
          </w:tcPr>
          <w:p w14:paraId="207BFACE">
            <w:pPr>
              <w:widowControl/>
              <w:snapToGrid w:val="0"/>
              <w:jc w:val="center"/>
              <w:rPr>
                <w:rFonts w:eastAsia="等线" w:cs="Times New Roman"/>
                <w:kern w:val="0"/>
                <w:szCs w:val="21"/>
              </w:rPr>
            </w:pPr>
            <w:r>
              <w:rPr>
                <w:rFonts w:ascii="Arial" w:hAnsi="Arial" w:cs="Arial"/>
                <w:color w:val="000000"/>
                <w:sz w:val="20"/>
                <w:szCs w:val="20"/>
              </w:rPr>
              <w:t>滕婉莹</w:t>
            </w:r>
          </w:p>
        </w:tc>
        <w:tc>
          <w:tcPr>
            <w:tcW w:w="742" w:type="dxa"/>
            <w:noWrap/>
            <w:vAlign w:val="center"/>
          </w:tcPr>
          <w:p w14:paraId="4F517984">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03AF9E24">
            <w:pPr>
              <w:widowControl/>
              <w:snapToGrid w:val="0"/>
              <w:jc w:val="center"/>
              <w:rPr>
                <w:rFonts w:eastAsia="等线" w:cs="Times New Roman"/>
                <w:kern w:val="0"/>
                <w:szCs w:val="21"/>
              </w:rPr>
            </w:pPr>
            <w:r>
              <w:rPr>
                <w:rFonts w:ascii="Arial" w:hAnsi="Arial" w:cs="Arial"/>
                <w:color w:val="000000"/>
                <w:sz w:val="20"/>
                <w:szCs w:val="20"/>
              </w:rPr>
              <w:t>中国农业大学</w:t>
            </w:r>
          </w:p>
        </w:tc>
        <w:tc>
          <w:tcPr>
            <w:tcW w:w="2670" w:type="dxa"/>
            <w:noWrap/>
            <w:vAlign w:val="center"/>
          </w:tcPr>
          <w:p w14:paraId="03526EBF">
            <w:pPr>
              <w:widowControl/>
              <w:snapToGrid w:val="0"/>
              <w:jc w:val="center"/>
              <w:rPr>
                <w:rFonts w:eastAsia="等线" w:cs="Times New Roman"/>
                <w:kern w:val="0"/>
                <w:szCs w:val="21"/>
              </w:rPr>
            </w:pPr>
            <w:r>
              <w:rPr>
                <w:rFonts w:ascii="Arial" w:hAnsi="Arial" w:cs="Arial"/>
                <w:color w:val="000000"/>
                <w:sz w:val="20"/>
                <w:szCs w:val="20"/>
              </w:rPr>
              <w:t>市场营销</w:t>
            </w:r>
          </w:p>
        </w:tc>
      </w:tr>
      <w:tr w14:paraId="3EFE21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139E922C">
            <w:pPr>
              <w:widowControl/>
              <w:snapToGrid w:val="0"/>
              <w:jc w:val="center"/>
              <w:rPr>
                <w:rFonts w:hint="eastAsia" w:ascii="等线" w:hAnsi="等线" w:eastAsia="等线" w:cs="宋体"/>
                <w:color w:val="000000"/>
                <w:kern w:val="0"/>
                <w:szCs w:val="21"/>
              </w:rPr>
            </w:pPr>
            <w:r>
              <w:rPr>
                <w:rFonts w:ascii="Times New Roman" w:hAnsi="Times New Roman" w:cs="Times New Roman"/>
              </w:rPr>
              <w:t>27</w:t>
            </w:r>
          </w:p>
        </w:tc>
        <w:tc>
          <w:tcPr>
            <w:tcW w:w="1469" w:type="dxa"/>
            <w:vAlign w:val="center"/>
          </w:tcPr>
          <w:p w14:paraId="455A4FD7">
            <w:pPr>
              <w:widowControl/>
              <w:snapToGrid w:val="0"/>
              <w:jc w:val="center"/>
              <w:rPr>
                <w:rFonts w:eastAsia="等线" w:cs="Times New Roman"/>
                <w:kern w:val="0"/>
                <w:szCs w:val="21"/>
              </w:rPr>
            </w:pPr>
            <w:r>
              <w:rPr>
                <w:rFonts w:ascii="Arial" w:hAnsi="Arial" w:cs="Arial"/>
                <w:color w:val="000000"/>
                <w:sz w:val="20"/>
                <w:szCs w:val="20"/>
              </w:rPr>
              <w:t>胡智诚</w:t>
            </w:r>
          </w:p>
        </w:tc>
        <w:tc>
          <w:tcPr>
            <w:tcW w:w="742" w:type="dxa"/>
            <w:vAlign w:val="center"/>
          </w:tcPr>
          <w:p w14:paraId="34B5CB3D">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vAlign w:val="center"/>
          </w:tcPr>
          <w:p w14:paraId="3D42BEB9">
            <w:pPr>
              <w:widowControl/>
              <w:snapToGrid w:val="0"/>
              <w:jc w:val="center"/>
              <w:rPr>
                <w:rFonts w:eastAsia="等线" w:cs="Times New Roman"/>
                <w:kern w:val="0"/>
                <w:szCs w:val="21"/>
              </w:rPr>
            </w:pPr>
            <w:r>
              <w:rPr>
                <w:rFonts w:ascii="Arial" w:hAnsi="Arial" w:cs="Arial"/>
                <w:color w:val="000000"/>
                <w:sz w:val="20"/>
                <w:szCs w:val="20"/>
              </w:rPr>
              <w:t>中南财经政法大学</w:t>
            </w:r>
          </w:p>
        </w:tc>
        <w:tc>
          <w:tcPr>
            <w:tcW w:w="2670" w:type="dxa"/>
            <w:vAlign w:val="center"/>
          </w:tcPr>
          <w:p w14:paraId="449B97B3">
            <w:pPr>
              <w:widowControl/>
              <w:snapToGrid w:val="0"/>
              <w:jc w:val="center"/>
              <w:rPr>
                <w:rFonts w:eastAsia="等线" w:cs="Times New Roman"/>
                <w:kern w:val="0"/>
                <w:szCs w:val="21"/>
              </w:rPr>
            </w:pPr>
            <w:r>
              <w:rPr>
                <w:rFonts w:ascii="Arial" w:hAnsi="Arial" w:cs="Arial"/>
                <w:color w:val="000000"/>
                <w:sz w:val="20"/>
                <w:szCs w:val="20"/>
              </w:rPr>
              <w:t>保险学</w:t>
            </w:r>
          </w:p>
        </w:tc>
      </w:tr>
      <w:tr w14:paraId="1406C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704" w:type="dxa"/>
            <w:noWrap/>
            <w:vAlign w:val="center"/>
          </w:tcPr>
          <w:p w14:paraId="364EF530">
            <w:pPr>
              <w:widowControl/>
              <w:snapToGrid w:val="0"/>
              <w:jc w:val="center"/>
              <w:rPr>
                <w:rFonts w:hint="eastAsia" w:ascii="等线" w:hAnsi="等线" w:eastAsia="等线" w:cs="宋体"/>
                <w:color w:val="000000"/>
                <w:kern w:val="0"/>
                <w:szCs w:val="21"/>
              </w:rPr>
            </w:pPr>
            <w:r>
              <w:rPr>
                <w:rFonts w:ascii="Times New Roman" w:hAnsi="Times New Roman" w:cs="Times New Roman"/>
              </w:rPr>
              <w:t>28</w:t>
            </w:r>
          </w:p>
        </w:tc>
        <w:tc>
          <w:tcPr>
            <w:tcW w:w="1469" w:type="dxa"/>
            <w:vAlign w:val="center"/>
          </w:tcPr>
          <w:p w14:paraId="0E20F0DB">
            <w:pPr>
              <w:widowControl/>
              <w:snapToGrid w:val="0"/>
              <w:jc w:val="center"/>
              <w:rPr>
                <w:rFonts w:eastAsia="等线" w:cs="Times New Roman"/>
                <w:kern w:val="0"/>
                <w:szCs w:val="21"/>
              </w:rPr>
            </w:pPr>
            <w:r>
              <w:rPr>
                <w:rFonts w:ascii="Arial" w:hAnsi="Arial" w:cs="Arial"/>
                <w:color w:val="000000"/>
                <w:sz w:val="20"/>
                <w:szCs w:val="20"/>
              </w:rPr>
              <w:t>杜佳艺</w:t>
            </w:r>
          </w:p>
        </w:tc>
        <w:tc>
          <w:tcPr>
            <w:tcW w:w="742" w:type="dxa"/>
            <w:vAlign w:val="center"/>
          </w:tcPr>
          <w:p w14:paraId="20C4C0CD">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vAlign w:val="center"/>
          </w:tcPr>
          <w:p w14:paraId="372537A3">
            <w:pPr>
              <w:widowControl/>
              <w:snapToGrid w:val="0"/>
              <w:jc w:val="center"/>
              <w:rPr>
                <w:rFonts w:eastAsia="等线" w:cs="Times New Roman"/>
                <w:kern w:val="0"/>
                <w:szCs w:val="21"/>
              </w:rPr>
            </w:pPr>
            <w:r>
              <w:rPr>
                <w:rFonts w:ascii="Arial" w:hAnsi="Arial" w:cs="Arial"/>
                <w:color w:val="000000"/>
                <w:sz w:val="20"/>
                <w:szCs w:val="20"/>
              </w:rPr>
              <w:t>中南大学</w:t>
            </w:r>
          </w:p>
        </w:tc>
        <w:tc>
          <w:tcPr>
            <w:tcW w:w="2670" w:type="dxa"/>
            <w:vAlign w:val="center"/>
          </w:tcPr>
          <w:p w14:paraId="29D446C7">
            <w:pPr>
              <w:widowControl/>
              <w:snapToGrid w:val="0"/>
              <w:jc w:val="center"/>
              <w:rPr>
                <w:rFonts w:eastAsia="等线" w:cs="Times New Roman"/>
                <w:kern w:val="0"/>
                <w:szCs w:val="21"/>
              </w:rPr>
            </w:pPr>
            <w:r>
              <w:rPr>
                <w:rFonts w:ascii="Arial" w:hAnsi="Arial" w:cs="Arial"/>
                <w:color w:val="000000"/>
                <w:sz w:val="20"/>
                <w:szCs w:val="20"/>
              </w:rPr>
              <w:t>会计学</w:t>
            </w:r>
          </w:p>
        </w:tc>
      </w:tr>
      <w:tr w14:paraId="742F1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643F32A5">
            <w:pPr>
              <w:widowControl/>
              <w:snapToGrid w:val="0"/>
              <w:jc w:val="center"/>
              <w:rPr>
                <w:rFonts w:hint="eastAsia" w:ascii="等线" w:hAnsi="等线" w:eastAsia="等线" w:cs="宋体"/>
                <w:color w:val="000000"/>
                <w:kern w:val="0"/>
                <w:szCs w:val="21"/>
              </w:rPr>
            </w:pPr>
            <w:r>
              <w:rPr>
                <w:rFonts w:ascii="Times New Roman" w:hAnsi="Times New Roman" w:cs="Times New Roman"/>
              </w:rPr>
              <w:t>29</w:t>
            </w:r>
          </w:p>
        </w:tc>
        <w:tc>
          <w:tcPr>
            <w:tcW w:w="1469" w:type="dxa"/>
            <w:noWrap/>
            <w:vAlign w:val="center"/>
          </w:tcPr>
          <w:p w14:paraId="6786DE5F">
            <w:pPr>
              <w:widowControl/>
              <w:snapToGrid w:val="0"/>
              <w:jc w:val="center"/>
              <w:rPr>
                <w:rFonts w:eastAsia="等线" w:cs="Times New Roman"/>
                <w:kern w:val="0"/>
                <w:szCs w:val="21"/>
              </w:rPr>
            </w:pPr>
            <w:r>
              <w:rPr>
                <w:rFonts w:ascii="Arial" w:hAnsi="Arial" w:cs="Arial"/>
                <w:color w:val="000000"/>
                <w:sz w:val="20"/>
                <w:szCs w:val="20"/>
              </w:rPr>
              <w:t>卢浩杰</w:t>
            </w:r>
          </w:p>
        </w:tc>
        <w:tc>
          <w:tcPr>
            <w:tcW w:w="742" w:type="dxa"/>
            <w:noWrap/>
            <w:vAlign w:val="center"/>
          </w:tcPr>
          <w:p w14:paraId="3C0DDB12">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男</w:t>
            </w:r>
          </w:p>
        </w:tc>
        <w:tc>
          <w:tcPr>
            <w:tcW w:w="2028" w:type="dxa"/>
            <w:noWrap/>
            <w:vAlign w:val="center"/>
          </w:tcPr>
          <w:p w14:paraId="7A9A2557">
            <w:pPr>
              <w:widowControl/>
              <w:snapToGrid w:val="0"/>
              <w:jc w:val="center"/>
              <w:rPr>
                <w:rFonts w:eastAsia="等线" w:cs="Times New Roman"/>
                <w:kern w:val="0"/>
                <w:szCs w:val="21"/>
              </w:rPr>
            </w:pPr>
            <w:r>
              <w:rPr>
                <w:rFonts w:ascii="Arial" w:hAnsi="Arial" w:cs="Arial"/>
                <w:color w:val="000000"/>
                <w:sz w:val="20"/>
                <w:szCs w:val="20"/>
              </w:rPr>
              <w:t>中山大学</w:t>
            </w:r>
          </w:p>
        </w:tc>
        <w:tc>
          <w:tcPr>
            <w:tcW w:w="2670" w:type="dxa"/>
            <w:noWrap/>
            <w:vAlign w:val="center"/>
          </w:tcPr>
          <w:p w14:paraId="069778B7">
            <w:pPr>
              <w:widowControl/>
              <w:snapToGrid w:val="0"/>
              <w:jc w:val="center"/>
              <w:rPr>
                <w:rFonts w:eastAsia="等线" w:cs="Times New Roman"/>
                <w:kern w:val="0"/>
                <w:szCs w:val="21"/>
              </w:rPr>
            </w:pPr>
            <w:r>
              <w:rPr>
                <w:rFonts w:ascii="Arial" w:hAnsi="Arial" w:cs="Arial"/>
                <w:color w:val="000000"/>
                <w:sz w:val="20"/>
                <w:szCs w:val="20"/>
              </w:rPr>
              <w:t>工商管理</w:t>
            </w:r>
          </w:p>
        </w:tc>
      </w:tr>
      <w:tr w14:paraId="3B077F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jc w:val="center"/>
        </w:trPr>
        <w:tc>
          <w:tcPr>
            <w:tcW w:w="704" w:type="dxa"/>
            <w:noWrap/>
            <w:vAlign w:val="center"/>
          </w:tcPr>
          <w:p w14:paraId="4D9EFE01">
            <w:pPr>
              <w:widowControl/>
              <w:snapToGrid w:val="0"/>
              <w:jc w:val="center"/>
              <w:rPr>
                <w:rFonts w:hint="eastAsia" w:ascii="等线" w:hAnsi="等线" w:eastAsia="等线" w:cs="宋体"/>
                <w:color w:val="000000"/>
                <w:kern w:val="0"/>
                <w:szCs w:val="21"/>
              </w:rPr>
            </w:pPr>
            <w:r>
              <w:rPr>
                <w:rFonts w:ascii="Times New Roman" w:hAnsi="Times New Roman" w:cs="Times New Roman"/>
              </w:rPr>
              <w:t>30</w:t>
            </w:r>
          </w:p>
        </w:tc>
        <w:tc>
          <w:tcPr>
            <w:tcW w:w="1469" w:type="dxa"/>
            <w:noWrap/>
            <w:vAlign w:val="center"/>
          </w:tcPr>
          <w:p w14:paraId="67835C61">
            <w:pPr>
              <w:widowControl/>
              <w:snapToGrid w:val="0"/>
              <w:jc w:val="center"/>
              <w:rPr>
                <w:rFonts w:eastAsia="等线" w:cs="Times New Roman"/>
                <w:kern w:val="0"/>
                <w:szCs w:val="21"/>
              </w:rPr>
            </w:pPr>
            <w:r>
              <w:rPr>
                <w:rFonts w:ascii="Arial" w:hAnsi="Arial" w:cs="Arial"/>
                <w:color w:val="000000"/>
                <w:sz w:val="20"/>
                <w:szCs w:val="20"/>
              </w:rPr>
              <w:t>孙旭</w:t>
            </w:r>
          </w:p>
        </w:tc>
        <w:tc>
          <w:tcPr>
            <w:tcW w:w="742" w:type="dxa"/>
            <w:noWrap/>
            <w:vAlign w:val="center"/>
          </w:tcPr>
          <w:p w14:paraId="357BE448">
            <w:pPr>
              <w:widowControl/>
              <w:snapToGrid w:val="0"/>
              <w:jc w:val="center"/>
              <w:rPr>
                <w:rFonts w:eastAsia="等线" w:cs="Times New Roman"/>
                <w:color w:val="000000" w:themeColor="text1"/>
                <w:kern w:val="0"/>
                <w:szCs w:val="21"/>
                <w14:textFill>
                  <w14:solidFill>
                    <w14:schemeClr w14:val="tx1"/>
                  </w14:solidFill>
                </w14:textFill>
              </w:rPr>
            </w:pPr>
            <w:r>
              <w:rPr>
                <w:rFonts w:hint="eastAsia" w:cs="Arial"/>
                <w:color w:val="000000" w:themeColor="text1"/>
                <w:sz w:val="20"/>
                <w:szCs w:val="20"/>
                <w14:textFill>
                  <w14:solidFill>
                    <w14:schemeClr w14:val="tx1"/>
                  </w14:solidFill>
                </w14:textFill>
              </w:rPr>
              <w:t>女</w:t>
            </w:r>
          </w:p>
        </w:tc>
        <w:tc>
          <w:tcPr>
            <w:tcW w:w="2028" w:type="dxa"/>
            <w:noWrap/>
            <w:vAlign w:val="center"/>
          </w:tcPr>
          <w:p w14:paraId="6CF17F56">
            <w:pPr>
              <w:widowControl/>
              <w:snapToGrid w:val="0"/>
              <w:jc w:val="center"/>
              <w:rPr>
                <w:rFonts w:eastAsia="等线" w:cs="Times New Roman"/>
                <w:kern w:val="0"/>
                <w:szCs w:val="21"/>
              </w:rPr>
            </w:pPr>
            <w:r>
              <w:rPr>
                <w:rFonts w:ascii="Arial" w:hAnsi="Arial" w:cs="Arial"/>
                <w:color w:val="000000"/>
                <w:sz w:val="20"/>
                <w:szCs w:val="20"/>
              </w:rPr>
              <w:t>重庆大学</w:t>
            </w:r>
          </w:p>
        </w:tc>
        <w:tc>
          <w:tcPr>
            <w:tcW w:w="2670" w:type="dxa"/>
            <w:noWrap/>
            <w:vAlign w:val="center"/>
          </w:tcPr>
          <w:p w14:paraId="07AEF6A3">
            <w:pPr>
              <w:widowControl/>
              <w:snapToGrid w:val="0"/>
              <w:jc w:val="center"/>
              <w:rPr>
                <w:rFonts w:eastAsia="等线" w:cs="Times New Roman"/>
                <w:kern w:val="0"/>
                <w:szCs w:val="21"/>
              </w:rPr>
            </w:pPr>
            <w:r>
              <w:rPr>
                <w:rFonts w:ascii="Arial" w:hAnsi="Arial" w:cs="Arial"/>
                <w:color w:val="000000"/>
                <w:sz w:val="20"/>
                <w:szCs w:val="20"/>
              </w:rPr>
              <w:t>工商管理</w:t>
            </w:r>
          </w:p>
        </w:tc>
      </w:tr>
    </w:tbl>
    <w:p w14:paraId="39E752EF">
      <w:pPr>
        <w:spacing w:line="360" w:lineRule="auto"/>
        <w:ind w:firstLine="480" w:firstLineChars="200"/>
        <w:rPr>
          <w:sz w:val="24"/>
        </w:rPr>
      </w:pPr>
    </w:p>
    <w:p w14:paraId="7A657256">
      <w:pPr>
        <w:spacing w:line="360" w:lineRule="auto"/>
        <w:ind w:firstLine="480" w:firstLineChars="200"/>
        <w:rPr>
          <w:sz w:val="24"/>
        </w:rPr>
      </w:pPr>
      <w:r>
        <w:rPr>
          <w:rFonts w:hint="eastAsia" w:ascii="Times New Roman" w:hAnsi="Times New Roman" w:eastAsia="宋体" w:cs="Calibri"/>
          <w:sz w:val="24"/>
          <w:szCs w:val="21"/>
        </w:rPr>
        <w:t>此次夏令营活动线下进行，拟安排日程附后。</w:t>
      </w:r>
      <w:r>
        <w:rPr>
          <w:rFonts w:hint="eastAsia"/>
          <w:sz w:val="24"/>
        </w:rPr>
        <w:t>未能录取夏令营活动的学生，请继续关注北京理工大学2</w:t>
      </w:r>
      <w:r>
        <w:rPr>
          <w:sz w:val="24"/>
        </w:rPr>
        <w:t>02</w:t>
      </w:r>
      <w:r>
        <w:rPr>
          <w:rFonts w:hint="eastAsia"/>
          <w:sz w:val="24"/>
        </w:rPr>
        <w:t>6年9月份的推免工作。</w:t>
      </w:r>
    </w:p>
    <w:p w14:paraId="20E05371">
      <w:pPr>
        <w:rPr>
          <w:sz w:val="24"/>
        </w:rPr>
      </w:pPr>
    </w:p>
    <w:p w14:paraId="58EDD5D0">
      <w:p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说明：</w:t>
      </w:r>
    </w:p>
    <w:p w14:paraId="37307C82">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为保证此次夏令营活动顺利进行，请您安排好自己学习日程。实在因为课程、考试等原因无法参加此次活动的同学，务请如实告知，谢谢。</w:t>
      </w:r>
      <w:r>
        <w:rPr>
          <w:rFonts w:hint="eastAsia" w:ascii="Times New Roman" w:hAnsi="Times New Roman" w:eastAsia="宋体" w:cs="Calibri"/>
          <w:b/>
          <w:sz w:val="24"/>
          <w:szCs w:val="21"/>
        </w:rPr>
        <w:t>确定参加而又因故不参加，将被视为个人诚信问题，请慎重。</w:t>
      </w:r>
    </w:p>
    <w:p w14:paraId="5A2548F0">
      <w:pPr>
        <w:numPr>
          <w:ilvl w:val="0"/>
          <w:numId w:val="1"/>
        </w:numPr>
        <w:spacing w:line="360" w:lineRule="auto"/>
        <w:rPr>
          <w:rFonts w:ascii="Times New Roman" w:hAnsi="Times New Roman" w:eastAsia="宋体" w:cs="Calibri"/>
          <w:sz w:val="24"/>
          <w:szCs w:val="21"/>
        </w:rPr>
      </w:pPr>
      <w:r>
        <w:rPr>
          <w:rFonts w:hint="eastAsia" w:ascii="Times New Roman" w:hAnsi="Times New Roman" w:eastAsia="宋体" w:cs="Calibri"/>
          <w:sz w:val="24"/>
          <w:szCs w:val="21"/>
        </w:rPr>
        <w:t>请务必于</w:t>
      </w:r>
      <w:r>
        <w:rPr>
          <w:rFonts w:ascii="Times New Roman" w:hAnsi="Times New Roman" w:eastAsia="宋体" w:cs="Times New Roman"/>
          <w:b/>
          <w:bCs/>
          <w:color w:val="FF0000"/>
          <w:sz w:val="24"/>
          <w:szCs w:val="21"/>
        </w:rPr>
        <w:t>6月</w:t>
      </w:r>
      <w:r>
        <w:rPr>
          <w:rFonts w:hint="eastAsia" w:ascii="Times New Roman" w:hAnsi="Times New Roman" w:eastAsia="宋体" w:cs="Times New Roman"/>
          <w:b/>
          <w:bCs/>
          <w:color w:val="FF0000"/>
          <w:sz w:val="24"/>
          <w:szCs w:val="21"/>
          <w:lang w:val="en-US" w:eastAsia="zh-CN"/>
        </w:rPr>
        <w:t>30</w:t>
      </w:r>
      <w:r>
        <w:rPr>
          <w:rFonts w:ascii="Times New Roman" w:hAnsi="Times New Roman" w:eastAsia="宋体" w:cs="Times New Roman"/>
          <w:b/>
          <w:bCs/>
          <w:color w:val="FF0000"/>
          <w:sz w:val="24"/>
          <w:szCs w:val="21"/>
        </w:rPr>
        <w:t>日2</w:t>
      </w:r>
      <w:r>
        <w:rPr>
          <w:rFonts w:hint="eastAsia" w:ascii="Times New Roman" w:hAnsi="Times New Roman" w:eastAsia="宋体" w:cs="Times New Roman"/>
          <w:b/>
          <w:bCs/>
          <w:color w:val="FF0000"/>
          <w:sz w:val="24"/>
          <w:szCs w:val="21"/>
        </w:rPr>
        <w:t>4</w:t>
      </w:r>
      <w:r>
        <w:rPr>
          <w:rFonts w:ascii="Times New Roman" w:hAnsi="Times New Roman" w:eastAsia="宋体" w:cs="Times New Roman"/>
          <w:b/>
          <w:bCs/>
          <w:color w:val="FF0000"/>
          <w:sz w:val="24"/>
          <w:szCs w:val="21"/>
        </w:rPr>
        <w:t>:00前</w:t>
      </w:r>
      <w:r>
        <w:rPr>
          <w:rFonts w:hint="eastAsia" w:ascii="Times New Roman" w:hAnsi="Times New Roman" w:eastAsia="宋体" w:cs="Times New Roman"/>
          <w:b w:val="0"/>
          <w:bCs w:val="0"/>
          <w:color w:val="auto"/>
          <w:sz w:val="24"/>
          <w:szCs w:val="21"/>
          <w:lang w:val="en-US" w:eastAsia="zh-CN"/>
        </w:rPr>
        <w:t>发送回执至邮箱liufangyjs@163.com，回执内容为</w:t>
      </w:r>
      <w:r>
        <w:rPr>
          <w:rFonts w:hint="eastAsia"/>
          <w:sz w:val="24"/>
          <w:lang w:val="en-US" w:eastAsia="zh-CN"/>
        </w:rPr>
        <w:t>“</w:t>
      </w:r>
      <w:r>
        <w:rPr>
          <w:rFonts w:hint="eastAsia"/>
          <w:sz w:val="24"/>
        </w:rPr>
        <w:t>姓名+学校+是否参营</w:t>
      </w:r>
      <w:r>
        <w:rPr>
          <w:rFonts w:hint="eastAsia"/>
          <w:sz w:val="24"/>
          <w:lang w:val="en-US" w:eastAsia="zh-CN"/>
        </w:rPr>
        <w:t>”，</w:t>
      </w:r>
      <w:r>
        <w:rPr>
          <w:rFonts w:hint="eastAsia"/>
          <w:sz w:val="24"/>
        </w:rPr>
        <w:t>邮件主题格式为“姓名+学校+是否参营”</w:t>
      </w:r>
      <w:r>
        <w:rPr>
          <w:rFonts w:hint="eastAsia" w:ascii="Times New Roman" w:hAnsi="Times New Roman" w:eastAsia="宋体" w:cs="Calibri"/>
          <w:sz w:val="24"/>
          <w:szCs w:val="21"/>
        </w:rPr>
        <w:t>。</w:t>
      </w:r>
      <w:r>
        <w:rPr>
          <w:rFonts w:hint="eastAsia"/>
          <w:sz w:val="24"/>
        </w:rPr>
        <w:t>若您因故无法参加，也建议邮件告知学科组负责老师。未能在6</w:t>
      </w:r>
      <w:r>
        <w:rPr>
          <w:rFonts w:ascii="Times New Roman" w:hAnsi="Times New Roman" w:cs="Times New Roman"/>
          <w:sz w:val="24"/>
        </w:rPr>
        <w:t>月</w:t>
      </w:r>
      <w:r>
        <w:rPr>
          <w:rFonts w:hint="eastAsia" w:ascii="Times New Roman" w:hAnsi="Times New Roman" w:cs="Times New Roman"/>
          <w:sz w:val="24"/>
          <w:lang w:val="en-US" w:eastAsia="zh-CN"/>
        </w:rPr>
        <w:t>30</w:t>
      </w:r>
      <w:r>
        <w:rPr>
          <w:rFonts w:ascii="Times New Roman" w:hAnsi="Times New Roman" w:cs="Times New Roman"/>
          <w:sz w:val="24"/>
        </w:rPr>
        <w:t>日2</w:t>
      </w:r>
      <w:r>
        <w:rPr>
          <w:rFonts w:hint="eastAsia" w:ascii="Times New Roman" w:hAnsi="Times New Roman" w:cs="Times New Roman"/>
          <w:sz w:val="24"/>
        </w:rPr>
        <w:t>4</w:t>
      </w:r>
      <w:r>
        <w:rPr>
          <w:rFonts w:hint="eastAsia"/>
          <w:sz w:val="24"/>
        </w:rPr>
        <w:t>时前确认的，视为</w:t>
      </w:r>
      <w:r>
        <w:rPr>
          <w:rFonts w:hint="eastAsia"/>
          <w:color w:val="FF0000"/>
          <w:sz w:val="24"/>
        </w:rPr>
        <w:t>自动放弃</w:t>
      </w:r>
      <w:r>
        <w:rPr>
          <w:rFonts w:hint="eastAsia"/>
          <w:sz w:val="24"/>
        </w:rPr>
        <w:t>参营资格。</w:t>
      </w:r>
    </w:p>
    <w:p w14:paraId="2F377FC3">
      <w:pPr>
        <w:widowControl/>
        <w:jc w:val="left"/>
        <w:rPr>
          <w:sz w:val="28"/>
          <w:szCs w:val="28"/>
        </w:rPr>
      </w:pPr>
      <w:r>
        <w:rPr>
          <w:sz w:val="28"/>
          <w:szCs w:val="28"/>
        </w:rPr>
        <w:br w:type="page"/>
      </w:r>
    </w:p>
    <w:p w14:paraId="7F2D25F1">
      <w:pPr>
        <w:spacing w:line="480" w:lineRule="auto"/>
        <w:jc w:val="center"/>
        <w:rPr>
          <w:sz w:val="28"/>
          <w:szCs w:val="28"/>
        </w:rPr>
      </w:pPr>
      <w:r>
        <w:rPr>
          <w:rFonts w:hint="eastAsia"/>
          <w:sz w:val="28"/>
          <w:szCs w:val="28"/>
        </w:rPr>
        <w:t>北京理工大学</w:t>
      </w:r>
      <w:r>
        <w:rPr>
          <w:sz w:val="28"/>
          <w:szCs w:val="28"/>
        </w:rPr>
        <w:t>202</w:t>
      </w:r>
      <w:r>
        <w:rPr>
          <w:rFonts w:hint="eastAsia"/>
          <w:sz w:val="28"/>
          <w:szCs w:val="28"/>
        </w:rPr>
        <w:t>6年工商管理学科优秀大学生夏令营日程</w:t>
      </w:r>
    </w:p>
    <w:tbl>
      <w:tblPr>
        <w:tblStyle w:val="6"/>
        <w:tblpPr w:leftFromText="180" w:rightFromText="180" w:vertAnchor="text" w:horzAnchor="page" w:tblpXSpec="center" w:tblpY="276"/>
        <w:tblOverlap w:val="nev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4"/>
        <w:gridCol w:w="3799"/>
        <w:gridCol w:w="1994"/>
      </w:tblGrid>
      <w:tr w14:paraId="2B6A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14:paraId="6C37955E">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w:t>
            </w:r>
            <w:r>
              <w:rPr>
                <w:rFonts w:hint="eastAsia" w:ascii="Times New Roman" w:hAnsi="Times New Roman" w:cs="Times New Roman"/>
                <w:b/>
                <w:sz w:val="24"/>
                <w:szCs w:val="28"/>
              </w:rPr>
              <w:t>13</w:t>
            </w:r>
            <w:r>
              <w:rPr>
                <w:rFonts w:ascii="Times New Roman" w:hAnsi="Times New Roman" w:cs="Times New Roman"/>
                <w:b/>
                <w:sz w:val="24"/>
                <w:szCs w:val="28"/>
              </w:rPr>
              <w:t>日（星期</w:t>
            </w:r>
            <w:r>
              <w:rPr>
                <w:rFonts w:hint="eastAsia" w:ascii="Times New Roman" w:hAnsi="Times New Roman" w:cs="Times New Roman"/>
                <w:b/>
                <w:sz w:val="24"/>
                <w:szCs w:val="28"/>
              </w:rPr>
              <w:t>一</w:t>
            </w:r>
            <w:r>
              <w:rPr>
                <w:rFonts w:ascii="Times New Roman" w:hAnsi="Times New Roman" w:cs="Times New Roman"/>
                <w:b/>
                <w:sz w:val="24"/>
                <w:szCs w:val="28"/>
              </w:rPr>
              <w:t>）</w:t>
            </w:r>
          </w:p>
        </w:tc>
      </w:tr>
      <w:tr w14:paraId="0288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20E676F8">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下</w:t>
            </w:r>
            <w:r>
              <w:rPr>
                <w:rFonts w:ascii="Times New Roman" w:hAnsi="Times New Roman" w:cs="Times New Roman"/>
                <w:sz w:val="24"/>
                <w:szCs w:val="28"/>
              </w:rPr>
              <w:t>午（</w:t>
            </w:r>
            <w:r>
              <w:rPr>
                <w:rFonts w:hint="eastAsia" w:ascii="Times New Roman" w:hAnsi="Times New Roman" w:cs="Times New Roman"/>
                <w:sz w:val="24"/>
                <w:szCs w:val="28"/>
              </w:rPr>
              <w:t>1</w:t>
            </w:r>
            <w:r>
              <w:rPr>
                <w:rFonts w:ascii="Times New Roman" w:hAnsi="Times New Roman" w:cs="Times New Roman"/>
                <w:sz w:val="24"/>
                <w:szCs w:val="28"/>
              </w:rPr>
              <w:t>3:00-1</w:t>
            </w:r>
            <w:r>
              <w:rPr>
                <w:rFonts w:hint="eastAsia" w:ascii="Times New Roman" w:hAnsi="Times New Roman" w:cs="Times New Roman"/>
                <w:sz w:val="24"/>
                <w:szCs w:val="28"/>
                <w:lang w:val="en-US" w:eastAsia="zh-CN"/>
              </w:rPr>
              <w:t>6</w:t>
            </w:r>
            <w:r>
              <w:rPr>
                <w:rFonts w:ascii="Times New Roman" w:hAnsi="Times New Roman" w:cs="Times New Roman"/>
                <w:sz w:val="24"/>
                <w:szCs w:val="28"/>
              </w:rPr>
              <w:t>:00）</w:t>
            </w:r>
          </w:p>
        </w:tc>
        <w:tc>
          <w:tcPr>
            <w:tcW w:w="3799" w:type="dxa"/>
            <w:vAlign w:val="center"/>
          </w:tcPr>
          <w:p w14:paraId="6704C2DF">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入营报到</w:t>
            </w:r>
          </w:p>
        </w:tc>
        <w:tc>
          <w:tcPr>
            <w:tcW w:w="1994" w:type="dxa"/>
            <w:vAlign w:val="center"/>
          </w:tcPr>
          <w:p w14:paraId="3CB4E37E">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16</w:t>
            </w:r>
            <w:r>
              <w:rPr>
                <w:rFonts w:hint="eastAsia" w:ascii="Times New Roman" w:hAnsi="Times New Roman" w:cs="Times New Roman"/>
                <w:sz w:val="24"/>
                <w:szCs w:val="28"/>
              </w:rPr>
              <w:t>室</w:t>
            </w:r>
          </w:p>
        </w:tc>
      </w:tr>
      <w:tr w14:paraId="5CC0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14:paraId="79EB8E5A">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w:t>
            </w:r>
            <w:r>
              <w:rPr>
                <w:rFonts w:hint="eastAsia" w:ascii="Times New Roman" w:hAnsi="Times New Roman" w:cs="Times New Roman"/>
                <w:b/>
                <w:sz w:val="24"/>
                <w:szCs w:val="28"/>
              </w:rPr>
              <w:t>14</w:t>
            </w:r>
            <w:r>
              <w:rPr>
                <w:rFonts w:ascii="Times New Roman" w:hAnsi="Times New Roman" w:cs="Times New Roman"/>
                <w:b/>
                <w:sz w:val="24"/>
                <w:szCs w:val="28"/>
              </w:rPr>
              <w:t>日（星期</w:t>
            </w:r>
            <w:r>
              <w:rPr>
                <w:rFonts w:hint="eastAsia" w:ascii="Times New Roman" w:hAnsi="Times New Roman" w:cs="Times New Roman"/>
                <w:b/>
                <w:sz w:val="24"/>
                <w:szCs w:val="28"/>
              </w:rPr>
              <w:t>二</w:t>
            </w:r>
            <w:r>
              <w:rPr>
                <w:rFonts w:ascii="Times New Roman" w:hAnsi="Times New Roman" w:cs="Times New Roman"/>
                <w:b/>
                <w:sz w:val="24"/>
                <w:szCs w:val="28"/>
              </w:rPr>
              <w:t>）</w:t>
            </w:r>
          </w:p>
        </w:tc>
      </w:tr>
      <w:tr w14:paraId="0178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731374EC">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上午（08:30-10:30）</w:t>
            </w:r>
          </w:p>
        </w:tc>
        <w:tc>
          <w:tcPr>
            <w:tcW w:w="3799" w:type="dxa"/>
            <w:vAlign w:val="center"/>
          </w:tcPr>
          <w:p w14:paraId="4C7985C2">
            <w:pPr>
              <w:spacing w:line="360" w:lineRule="auto"/>
              <w:jc w:val="center"/>
              <w:rPr>
                <w:rFonts w:ascii="Times New Roman" w:hAnsi="Times New Roman" w:cs="Times New Roman"/>
                <w:sz w:val="24"/>
                <w:szCs w:val="28"/>
              </w:rPr>
            </w:pPr>
            <w:r>
              <w:rPr>
                <w:rFonts w:ascii="Times New Roman" w:hAnsi="Times New Roman" w:cs="Times New Roman"/>
                <w:sz w:val="24"/>
                <w:szCs w:val="28"/>
              </w:rPr>
              <w:t>开营式、学院介绍</w:t>
            </w:r>
          </w:p>
          <w:p w14:paraId="6D0D3F69">
            <w:pPr>
              <w:spacing w:line="360" w:lineRule="auto"/>
              <w:jc w:val="center"/>
              <w:rPr>
                <w:rFonts w:ascii="Times New Roman" w:hAnsi="Times New Roman" w:cs="Times New Roman"/>
                <w:sz w:val="24"/>
                <w:szCs w:val="28"/>
              </w:rPr>
            </w:pPr>
            <w:r>
              <w:rPr>
                <w:rFonts w:ascii="Times New Roman" w:hAnsi="Times New Roman" w:cs="Times New Roman"/>
                <w:sz w:val="24"/>
                <w:szCs w:val="28"/>
              </w:rPr>
              <w:t>学科介绍等</w:t>
            </w:r>
          </w:p>
        </w:tc>
        <w:tc>
          <w:tcPr>
            <w:tcW w:w="1994" w:type="dxa"/>
            <w:vAlign w:val="center"/>
          </w:tcPr>
          <w:p w14:paraId="1FA11390">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主楼2</w:t>
            </w:r>
            <w:r>
              <w:rPr>
                <w:rFonts w:ascii="Times New Roman" w:hAnsi="Times New Roman" w:cs="Times New Roman"/>
                <w:sz w:val="24"/>
                <w:szCs w:val="28"/>
              </w:rPr>
              <w:t>41</w:t>
            </w:r>
          </w:p>
        </w:tc>
      </w:tr>
      <w:tr w14:paraId="4BB0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7C9356F0">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（10:30-12:00）</w:t>
            </w:r>
          </w:p>
        </w:tc>
        <w:tc>
          <w:tcPr>
            <w:tcW w:w="3799" w:type="dxa"/>
            <w:vAlign w:val="center"/>
          </w:tcPr>
          <w:p w14:paraId="3B7B26C8">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学术报告1</w:t>
            </w:r>
          </w:p>
        </w:tc>
        <w:tc>
          <w:tcPr>
            <w:tcW w:w="1994" w:type="dxa"/>
            <w:vMerge w:val="restart"/>
            <w:vAlign w:val="center"/>
          </w:tcPr>
          <w:p w14:paraId="7E8B93C1">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14:paraId="4FE6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2364" w:type="dxa"/>
            <w:vAlign w:val="center"/>
          </w:tcPr>
          <w:p w14:paraId="45F2022D">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下午（14:00-15:30）</w:t>
            </w:r>
          </w:p>
        </w:tc>
        <w:tc>
          <w:tcPr>
            <w:tcW w:w="3799" w:type="dxa"/>
            <w:vAlign w:val="center"/>
          </w:tcPr>
          <w:p w14:paraId="704A539C">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学术报告2</w:t>
            </w:r>
          </w:p>
        </w:tc>
        <w:tc>
          <w:tcPr>
            <w:tcW w:w="1994" w:type="dxa"/>
            <w:vMerge w:val="continue"/>
            <w:vAlign w:val="center"/>
          </w:tcPr>
          <w:p w14:paraId="6E766AA6">
            <w:pPr>
              <w:spacing w:line="360" w:lineRule="auto"/>
              <w:jc w:val="center"/>
              <w:rPr>
                <w:rFonts w:ascii="Times New Roman" w:hAnsi="Times New Roman" w:cs="Times New Roman"/>
                <w:sz w:val="24"/>
                <w:szCs w:val="28"/>
              </w:rPr>
            </w:pPr>
          </w:p>
        </w:tc>
      </w:tr>
      <w:tr w14:paraId="254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2364" w:type="dxa"/>
            <w:vAlign w:val="center"/>
          </w:tcPr>
          <w:p w14:paraId="54132A56">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（15:40-17:10）</w:t>
            </w:r>
          </w:p>
        </w:tc>
        <w:tc>
          <w:tcPr>
            <w:tcW w:w="3799" w:type="dxa"/>
            <w:vAlign w:val="center"/>
          </w:tcPr>
          <w:p w14:paraId="7E4BFDA7">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学术报告3</w:t>
            </w:r>
          </w:p>
        </w:tc>
        <w:tc>
          <w:tcPr>
            <w:tcW w:w="1994" w:type="dxa"/>
            <w:vMerge w:val="continue"/>
            <w:vAlign w:val="center"/>
          </w:tcPr>
          <w:p w14:paraId="444EFCC2">
            <w:pPr>
              <w:spacing w:line="360" w:lineRule="auto"/>
              <w:jc w:val="center"/>
              <w:rPr>
                <w:rFonts w:ascii="Times New Roman" w:hAnsi="Times New Roman" w:cs="Times New Roman"/>
                <w:sz w:val="24"/>
                <w:szCs w:val="28"/>
              </w:rPr>
            </w:pPr>
          </w:p>
        </w:tc>
      </w:tr>
      <w:tr w14:paraId="2577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14:paraId="28998B08">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w:t>
            </w:r>
            <w:r>
              <w:rPr>
                <w:rFonts w:hint="eastAsia" w:ascii="Times New Roman" w:hAnsi="Times New Roman" w:cs="Times New Roman"/>
                <w:b/>
                <w:sz w:val="24"/>
                <w:szCs w:val="28"/>
              </w:rPr>
              <w:t>5</w:t>
            </w:r>
            <w:r>
              <w:rPr>
                <w:rFonts w:ascii="Times New Roman" w:hAnsi="Times New Roman" w:cs="Times New Roman"/>
                <w:b/>
                <w:sz w:val="24"/>
                <w:szCs w:val="28"/>
              </w:rPr>
              <w:t>日（星期</w:t>
            </w:r>
            <w:r>
              <w:rPr>
                <w:rFonts w:hint="eastAsia" w:ascii="Times New Roman" w:hAnsi="Times New Roman" w:cs="Times New Roman"/>
                <w:b/>
                <w:sz w:val="24"/>
                <w:szCs w:val="28"/>
              </w:rPr>
              <w:t>三</w:t>
            </w:r>
            <w:r>
              <w:rPr>
                <w:rFonts w:ascii="Times New Roman" w:hAnsi="Times New Roman" w:cs="Times New Roman"/>
                <w:b/>
                <w:sz w:val="24"/>
                <w:szCs w:val="28"/>
              </w:rPr>
              <w:t>）</w:t>
            </w:r>
          </w:p>
        </w:tc>
      </w:tr>
      <w:tr w14:paraId="608F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7205E06C">
            <w:pPr>
              <w:spacing w:line="360" w:lineRule="auto"/>
              <w:jc w:val="center"/>
              <w:rPr>
                <w:rFonts w:ascii="Times New Roman" w:hAnsi="Times New Roman" w:cs="Times New Roman"/>
                <w:sz w:val="24"/>
                <w:szCs w:val="28"/>
              </w:rPr>
            </w:pPr>
            <w:r>
              <w:rPr>
                <w:rFonts w:ascii="Times New Roman" w:hAnsi="Times New Roman" w:cs="Times New Roman"/>
                <w:sz w:val="24"/>
                <w:szCs w:val="28"/>
              </w:rPr>
              <w:t>上午（08:30-10:00）</w:t>
            </w:r>
          </w:p>
        </w:tc>
        <w:tc>
          <w:tcPr>
            <w:tcW w:w="3799" w:type="dxa"/>
            <w:vAlign w:val="center"/>
          </w:tcPr>
          <w:p w14:paraId="667F95BB">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学术报告4</w:t>
            </w:r>
          </w:p>
        </w:tc>
        <w:tc>
          <w:tcPr>
            <w:tcW w:w="1994" w:type="dxa"/>
            <w:vMerge w:val="restart"/>
            <w:vAlign w:val="center"/>
          </w:tcPr>
          <w:p w14:paraId="47A00292">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另行通知</w:t>
            </w:r>
          </w:p>
        </w:tc>
      </w:tr>
      <w:tr w14:paraId="4338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7B5B43B5">
            <w:pPr>
              <w:spacing w:line="360" w:lineRule="auto"/>
              <w:ind w:firstLine="480" w:firstLineChars="200"/>
              <w:jc w:val="center"/>
              <w:rPr>
                <w:rFonts w:ascii="Times New Roman" w:hAnsi="Times New Roman" w:cs="Times New Roman"/>
                <w:sz w:val="24"/>
                <w:szCs w:val="28"/>
              </w:rPr>
            </w:pPr>
            <w:r>
              <w:rPr>
                <w:rFonts w:ascii="Times New Roman" w:hAnsi="Times New Roman" w:cs="Times New Roman"/>
                <w:sz w:val="24"/>
                <w:szCs w:val="28"/>
              </w:rPr>
              <w:t>（10:10-11:40）</w:t>
            </w:r>
          </w:p>
        </w:tc>
        <w:tc>
          <w:tcPr>
            <w:tcW w:w="3799" w:type="dxa"/>
            <w:vAlign w:val="center"/>
          </w:tcPr>
          <w:p w14:paraId="77417455">
            <w:pPr>
              <w:spacing w:line="360" w:lineRule="auto"/>
              <w:jc w:val="center"/>
              <w:rPr>
                <w:rFonts w:ascii="Times New Roman" w:hAnsi="Times New Roman" w:cs="Times New Roman"/>
                <w:sz w:val="24"/>
                <w:szCs w:val="28"/>
              </w:rPr>
            </w:pPr>
            <w:r>
              <w:rPr>
                <w:rFonts w:ascii="Times New Roman" w:hAnsi="Times New Roman" w:cs="Times New Roman"/>
                <w:sz w:val="24"/>
                <w:szCs w:val="28"/>
              </w:rPr>
              <w:t>学术报告5</w:t>
            </w:r>
          </w:p>
        </w:tc>
        <w:tc>
          <w:tcPr>
            <w:tcW w:w="1994" w:type="dxa"/>
            <w:vMerge w:val="continue"/>
            <w:vAlign w:val="center"/>
          </w:tcPr>
          <w:p w14:paraId="2518CB34">
            <w:pPr>
              <w:spacing w:line="360" w:lineRule="auto"/>
              <w:jc w:val="center"/>
              <w:rPr>
                <w:rFonts w:ascii="Times New Roman" w:hAnsi="Times New Roman" w:cs="Times New Roman"/>
                <w:sz w:val="24"/>
                <w:szCs w:val="28"/>
              </w:rPr>
            </w:pPr>
          </w:p>
        </w:tc>
      </w:tr>
      <w:tr w14:paraId="3DF2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63E6DF28">
            <w:pPr>
              <w:spacing w:line="360" w:lineRule="auto"/>
              <w:jc w:val="center"/>
              <w:rPr>
                <w:rFonts w:ascii="Times New Roman" w:hAnsi="Times New Roman" w:cs="Times New Roman"/>
                <w:sz w:val="24"/>
                <w:szCs w:val="28"/>
              </w:rPr>
            </w:pPr>
            <w:r>
              <w:rPr>
                <w:rFonts w:ascii="Times New Roman" w:hAnsi="Times New Roman" w:cs="Times New Roman"/>
                <w:sz w:val="24"/>
                <w:szCs w:val="28"/>
              </w:rPr>
              <w:t>下午（13:30-17:00）</w:t>
            </w:r>
          </w:p>
        </w:tc>
        <w:tc>
          <w:tcPr>
            <w:tcW w:w="3799" w:type="dxa"/>
            <w:vAlign w:val="center"/>
          </w:tcPr>
          <w:p w14:paraId="2B0BF7B2">
            <w:pPr>
              <w:spacing w:line="360" w:lineRule="auto"/>
              <w:jc w:val="center"/>
              <w:rPr>
                <w:rFonts w:ascii="Times New Roman" w:hAnsi="Times New Roman" w:cs="Times New Roman"/>
                <w:sz w:val="24"/>
                <w:szCs w:val="28"/>
              </w:rPr>
            </w:pPr>
            <w:r>
              <w:rPr>
                <w:rFonts w:ascii="Times New Roman" w:hAnsi="Times New Roman" w:cs="Times New Roman"/>
                <w:sz w:val="24"/>
                <w:szCs w:val="28"/>
              </w:rPr>
              <w:t>学生与教师双向交流</w:t>
            </w:r>
          </w:p>
        </w:tc>
        <w:tc>
          <w:tcPr>
            <w:tcW w:w="1994" w:type="dxa"/>
            <w:vAlign w:val="center"/>
          </w:tcPr>
          <w:p w14:paraId="052A2C4D">
            <w:pPr>
              <w:spacing w:line="360" w:lineRule="auto"/>
              <w:jc w:val="center"/>
              <w:rPr>
                <w:rFonts w:ascii="Times New Roman" w:hAnsi="Times New Roman" w:cs="Times New Roman"/>
                <w:sz w:val="24"/>
                <w:szCs w:val="28"/>
              </w:rPr>
            </w:pPr>
            <w:r>
              <w:rPr>
                <w:rFonts w:ascii="Times New Roman" w:hAnsi="Times New Roman" w:cs="Times New Roman"/>
                <w:sz w:val="24"/>
                <w:szCs w:val="28"/>
              </w:rPr>
              <w:t>分组、另行通知</w:t>
            </w:r>
          </w:p>
        </w:tc>
      </w:tr>
      <w:tr w14:paraId="5723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157" w:type="dxa"/>
            <w:gridSpan w:val="3"/>
            <w:vAlign w:val="center"/>
          </w:tcPr>
          <w:p w14:paraId="12C6291B">
            <w:pPr>
              <w:spacing w:line="360" w:lineRule="auto"/>
              <w:jc w:val="center"/>
              <w:rPr>
                <w:rFonts w:ascii="Times New Roman" w:hAnsi="Times New Roman" w:cs="Times New Roman"/>
                <w:b/>
                <w:sz w:val="24"/>
                <w:szCs w:val="28"/>
              </w:rPr>
            </w:pPr>
            <w:r>
              <w:rPr>
                <w:rFonts w:ascii="Times New Roman" w:hAnsi="Times New Roman" w:cs="Times New Roman"/>
                <w:b/>
                <w:sz w:val="24"/>
                <w:szCs w:val="28"/>
              </w:rPr>
              <w:t>7月1</w:t>
            </w:r>
            <w:r>
              <w:rPr>
                <w:rFonts w:hint="eastAsia" w:ascii="Times New Roman" w:hAnsi="Times New Roman" w:cs="Times New Roman"/>
                <w:b/>
                <w:sz w:val="24"/>
                <w:szCs w:val="28"/>
              </w:rPr>
              <w:t>6</w:t>
            </w:r>
            <w:r>
              <w:rPr>
                <w:rFonts w:ascii="Times New Roman" w:hAnsi="Times New Roman" w:cs="Times New Roman"/>
                <w:b/>
                <w:sz w:val="24"/>
                <w:szCs w:val="28"/>
              </w:rPr>
              <w:t>日（星期</w:t>
            </w:r>
            <w:r>
              <w:rPr>
                <w:rFonts w:hint="eastAsia" w:ascii="Times New Roman" w:hAnsi="Times New Roman" w:cs="Times New Roman"/>
                <w:b/>
                <w:sz w:val="24"/>
                <w:szCs w:val="28"/>
              </w:rPr>
              <w:t>四</w:t>
            </w:r>
            <w:r>
              <w:rPr>
                <w:rFonts w:ascii="Times New Roman" w:hAnsi="Times New Roman" w:cs="Times New Roman"/>
                <w:b/>
                <w:sz w:val="24"/>
                <w:szCs w:val="28"/>
              </w:rPr>
              <w:t>）</w:t>
            </w:r>
          </w:p>
        </w:tc>
      </w:tr>
      <w:tr w14:paraId="4B0F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2364" w:type="dxa"/>
            <w:vAlign w:val="center"/>
          </w:tcPr>
          <w:p w14:paraId="0D009A98">
            <w:pPr>
              <w:spacing w:line="360" w:lineRule="auto"/>
              <w:jc w:val="center"/>
              <w:rPr>
                <w:rFonts w:ascii="Times New Roman" w:hAnsi="Times New Roman" w:cs="Times New Roman"/>
                <w:sz w:val="24"/>
                <w:szCs w:val="28"/>
              </w:rPr>
            </w:pPr>
            <w:r>
              <w:rPr>
                <w:rFonts w:ascii="Times New Roman" w:hAnsi="Times New Roman" w:cs="Times New Roman"/>
                <w:sz w:val="24"/>
                <w:szCs w:val="28"/>
              </w:rPr>
              <w:t>上午9:00-10:00</w:t>
            </w:r>
          </w:p>
        </w:tc>
        <w:tc>
          <w:tcPr>
            <w:tcW w:w="3799" w:type="dxa"/>
            <w:vAlign w:val="center"/>
          </w:tcPr>
          <w:p w14:paraId="6B375EE8">
            <w:pPr>
              <w:spacing w:line="360" w:lineRule="auto"/>
              <w:jc w:val="center"/>
              <w:rPr>
                <w:rFonts w:ascii="Times New Roman" w:hAnsi="Times New Roman" w:cs="Times New Roman"/>
                <w:sz w:val="24"/>
                <w:szCs w:val="28"/>
              </w:rPr>
            </w:pPr>
            <w:r>
              <w:rPr>
                <w:rFonts w:hint="eastAsia" w:ascii="Times New Roman" w:hAnsi="Times New Roman" w:cs="Times New Roman"/>
                <w:sz w:val="24"/>
                <w:szCs w:val="28"/>
              </w:rPr>
              <w:t>参观校史馆，了解学校</w:t>
            </w:r>
          </w:p>
        </w:tc>
        <w:tc>
          <w:tcPr>
            <w:tcW w:w="1994" w:type="dxa"/>
            <w:vAlign w:val="center"/>
          </w:tcPr>
          <w:p w14:paraId="3FCA32E6">
            <w:pPr>
              <w:spacing w:line="360" w:lineRule="auto"/>
              <w:jc w:val="center"/>
              <w:rPr>
                <w:rFonts w:ascii="Times New Roman" w:hAnsi="Times New Roman" w:cs="Times New Roman"/>
                <w:sz w:val="24"/>
                <w:szCs w:val="28"/>
              </w:rPr>
            </w:pPr>
          </w:p>
        </w:tc>
      </w:tr>
      <w:tr w14:paraId="6AE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2364" w:type="dxa"/>
            <w:vAlign w:val="center"/>
          </w:tcPr>
          <w:p w14:paraId="2D81B1E8">
            <w:pPr>
              <w:spacing w:line="360" w:lineRule="auto"/>
              <w:jc w:val="center"/>
              <w:rPr>
                <w:rFonts w:ascii="Times New Roman" w:hAnsi="Times New Roman" w:cs="Times New Roman"/>
                <w:sz w:val="24"/>
                <w:szCs w:val="28"/>
              </w:rPr>
            </w:pPr>
            <w:r>
              <w:rPr>
                <w:rFonts w:ascii="Times New Roman" w:hAnsi="Times New Roman" w:cs="Times New Roman"/>
                <w:sz w:val="24"/>
                <w:szCs w:val="28"/>
              </w:rPr>
              <w:t>上午10:30</w:t>
            </w:r>
          </w:p>
        </w:tc>
        <w:tc>
          <w:tcPr>
            <w:tcW w:w="3799" w:type="dxa"/>
            <w:vAlign w:val="center"/>
          </w:tcPr>
          <w:p w14:paraId="6392D76A">
            <w:pPr>
              <w:spacing w:line="360" w:lineRule="auto"/>
              <w:jc w:val="center"/>
              <w:rPr>
                <w:rFonts w:ascii="Times New Roman" w:hAnsi="Times New Roman" w:cs="Times New Roman"/>
                <w:sz w:val="24"/>
                <w:szCs w:val="28"/>
              </w:rPr>
            </w:pPr>
            <w:r>
              <w:rPr>
                <w:rFonts w:ascii="Times New Roman" w:hAnsi="Times New Roman" w:cs="Times New Roman"/>
                <w:sz w:val="24"/>
                <w:szCs w:val="28"/>
              </w:rPr>
              <w:t>闭营式</w:t>
            </w:r>
          </w:p>
        </w:tc>
        <w:tc>
          <w:tcPr>
            <w:tcW w:w="1994" w:type="dxa"/>
            <w:vAlign w:val="center"/>
          </w:tcPr>
          <w:p w14:paraId="388F41F8">
            <w:pPr>
              <w:spacing w:line="360" w:lineRule="auto"/>
              <w:jc w:val="center"/>
              <w:rPr>
                <w:rFonts w:ascii="Times New Roman" w:hAnsi="Times New Roman" w:cs="Times New Roman"/>
                <w:sz w:val="24"/>
                <w:szCs w:val="28"/>
              </w:rPr>
            </w:pPr>
          </w:p>
        </w:tc>
      </w:tr>
    </w:tbl>
    <w:p w14:paraId="140279F7">
      <w:pPr>
        <w:rPr>
          <w:szCs w:val="24"/>
        </w:rPr>
      </w:pPr>
    </w:p>
    <w:p w14:paraId="06E611A5">
      <w:pPr>
        <w:rPr>
          <w:rFonts w:hint="eastAsia"/>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70FC2"/>
    <w:multiLevelType w:val="multilevel"/>
    <w:tmpl w:val="16670F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E05"/>
    <w:rsid w:val="00010460"/>
    <w:rsid w:val="00025A47"/>
    <w:rsid w:val="00030E05"/>
    <w:rsid w:val="000317C1"/>
    <w:rsid w:val="000950DE"/>
    <w:rsid w:val="001126AD"/>
    <w:rsid w:val="00137F1D"/>
    <w:rsid w:val="001614DC"/>
    <w:rsid w:val="00193720"/>
    <w:rsid w:val="00193E75"/>
    <w:rsid w:val="001A5F9E"/>
    <w:rsid w:val="001C6C4A"/>
    <w:rsid w:val="001D5A2B"/>
    <w:rsid w:val="001E793A"/>
    <w:rsid w:val="002258BD"/>
    <w:rsid w:val="0022735B"/>
    <w:rsid w:val="00286325"/>
    <w:rsid w:val="00295C83"/>
    <w:rsid w:val="002A03A9"/>
    <w:rsid w:val="002B6BB4"/>
    <w:rsid w:val="00304C40"/>
    <w:rsid w:val="00326761"/>
    <w:rsid w:val="00370B17"/>
    <w:rsid w:val="003818DA"/>
    <w:rsid w:val="00382AA5"/>
    <w:rsid w:val="003A49C5"/>
    <w:rsid w:val="003C7EC6"/>
    <w:rsid w:val="003E153B"/>
    <w:rsid w:val="003F11DB"/>
    <w:rsid w:val="00411388"/>
    <w:rsid w:val="00435B00"/>
    <w:rsid w:val="0044309A"/>
    <w:rsid w:val="004438C3"/>
    <w:rsid w:val="004564F0"/>
    <w:rsid w:val="00461B23"/>
    <w:rsid w:val="0046449D"/>
    <w:rsid w:val="004F29D8"/>
    <w:rsid w:val="004F3B94"/>
    <w:rsid w:val="005312AD"/>
    <w:rsid w:val="00535A3C"/>
    <w:rsid w:val="0055464A"/>
    <w:rsid w:val="0055763F"/>
    <w:rsid w:val="005612CA"/>
    <w:rsid w:val="00594B8F"/>
    <w:rsid w:val="005D4640"/>
    <w:rsid w:val="005D6FB3"/>
    <w:rsid w:val="00611478"/>
    <w:rsid w:val="006544E0"/>
    <w:rsid w:val="00675785"/>
    <w:rsid w:val="006843D4"/>
    <w:rsid w:val="006A4CA8"/>
    <w:rsid w:val="006D5D91"/>
    <w:rsid w:val="00704AA8"/>
    <w:rsid w:val="00714A88"/>
    <w:rsid w:val="00715515"/>
    <w:rsid w:val="007A1E6E"/>
    <w:rsid w:val="007A6DB6"/>
    <w:rsid w:val="007D6260"/>
    <w:rsid w:val="007D7EF2"/>
    <w:rsid w:val="007E49C4"/>
    <w:rsid w:val="00803D6A"/>
    <w:rsid w:val="00816D38"/>
    <w:rsid w:val="00842D51"/>
    <w:rsid w:val="00870F87"/>
    <w:rsid w:val="00893F84"/>
    <w:rsid w:val="008E2EE3"/>
    <w:rsid w:val="009719AC"/>
    <w:rsid w:val="009A1FFC"/>
    <w:rsid w:val="009C1C7D"/>
    <w:rsid w:val="009E4714"/>
    <w:rsid w:val="009F165A"/>
    <w:rsid w:val="00A25E77"/>
    <w:rsid w:val="00A463E6"/>
    <w:rsid w:val="00A817D7"/>
    <w:rsid w:val="00AA59D3"/>
    <w:rsid w:val="00AF28BA"/>
    <w:rsid w:val="00B122F6"/>
    <w:rsid w:val="00B32AF7"/>
    <w:rsid w:val="00B62B1F"/>
    <w:rsid w:val="00B70D9A"/>
    <w:rsid w:val="00B97457"/>
    <w:rsid w:val="00BE3CD7"/>
    <w:rsid w:val="00BF0C2E"/>
    <w:rsid w:val="00C20B30"/>
    <w:rsid w:val="00C76D57"/>
    <w:rsid w:val="00C850D2"/>
    <w:rsid w:val="00C9281F"/>
    <w:rsid w:val="00C94923"/>
    <w:rsid w:val="00C97A00"/>
    <w:rsid w:val="00CF0B5C"/>
    <w:rsid w:val="00CF3310"/>
    <w:rsid w:val="00CF5172"/>
    <w:rsid w:val="00D028B6"/>
    <w:rsid w:val="00D059C4"/>
    <w:rsid w:val="00D17DF5"/>
    <w:rsid w:val="00D41D66"/>
    <w:rsid w:val="00D61374"/>
    <w:rsid w:val="00D61EFD"/>
    <w:rsid w:val="00DD66BB"/>
    <w:rsid w:val="00E0104C"/>
    <w:rsid w:val="00E152E7"/>
    <w:rsid w:val="00E47A32"/>
    <w:rsid w:val="00E55630"/>
    <w:rsid w:val="00EA002F"/>
    <w:rsid w:val="00EA1067"/>
    <w:rsid w:val="00EB5FEE"/>
    <w:rsid w:val="00EC4ED3"/>
    <w:rsid w:val="00F717F6"/>
    <w:rsid w:val="00F75CAF"/>
    <w:rsid w:val="00F83C52"/>
    <w:rsid w:val="00FF2462"/>
    <w:rsid w:val="24B40D33"/>
    <w:rsid w:val="31340C59"/>
    <w:rsid w:val="69A80255"/>
    <w:rsid w:val="69D7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文档结构图 字符"/>
    <w:basedOn w:val="8"/>
    <w:link w:val="2"/>
    <w:semiHidden/>
    <w:qFormat/>
    <w:uiPriority w:val="99"/>
    <w:rPr>
      <w:rFonts w:ascii="宋体" w:eastAsia="宋体"/>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1173</Words>
  <Characters>1342</Characters>
  <Lines>10</Lines>
  <Paragraphs>3</Paragraphs>
  <TotalTime>0</TotalTime>
  <ScaleCrop>false</ScaleCrop>
  <LinksUpToDate>false</LinksUpToDate>
  <CharactersWithSpaces>1342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2014-07-02T05:30:00Z</dcterms:created>
  <dc:creator>HP PC</dc:creator>
  <cp:lastModifiedBy>安心</cp:lastModifiedBy>
  <cp:lastPrinted>2020-07-14T01:45:00Z</cp:lastPrinted>
  <dcterms:modified xsi:type="dcterms:W3CDTF">2026-06-29T10:06:06Z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eyJoZGlkIjoiMmM5NDk1ZGZhZDJjMDlhYzA3MTg0ZmM0ODI0OWIxY2IiLCJ1c2VySWQiOiI4NTg4NDQ2NzQifQ==</vt:lpwstr>
  </property>
  <property fmtid="{D5CDD505-2E9C-101B-9397-08002B2CF9AE}" pid="4" name="ICV">
    <vt:lpwstr>AD6EFAC23231492A88FFA9E2023E2C69_13</vt:lpwstr>
  </property>
</Properties>
</file>